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2C0924">
      <w:pPr>
        <w:keepNext w:val="0"/>
        <w:keepLines w:val="0"/>
        <w:pageBreakBefore w:val="0"/>
        <w:kinsoku/>
        <w:wordWrap/>
        <w:overflowPunct/>
        <w:autoSpaceDE/>
        <w:autoSpaceDN/>
        <w:bidi w:val="0"/>
        <w:adjustRightInd/>
        <w:spacing w:line="600" w:lineRule="exact"/>
        <w:jc w:val="center"/>
        <w:outlineLvl w:val="0"/>
        <w:rPr>
          <w:rFonts w:hint="eastAsia"/>
          <w:b/>
          <w:bCs/>
          <w:snapToGrid w:val="0"/>
          <w:color w:val="auto"/>
          <w:sz w:val="44"/>
          <w:szCs w:val="44"/>
          <w:lang w:eastAsia="zh-CN"/>
        </w:rPr>
      </w:pPr>
      <w:bookmarkStart w:id="0" w:name="_Hlk86133548"/>
      <w:r>
        <w:rPr>
          <w:rFonts w:hint="eastAsia" w:ascii="Times New Roman" w:hAnsi="Times New Roman" w:cs="Times New Roman"/>
          <w:b/>
          <w:snapToGrid w:val="0"/>
          <w:color w:val="auto"/>
          <w:sz w:val="44"/>
          <w:szCs w:val="44"/>
          <w:lang w:eastAsia="zh-CN"/>
        </w:rPr>
        <w:t>石家庄市</w:t>
      </w:r>
      <w:r>
        <w:rPr>
          <w:rFonts w:hint="eastAsia" w:ascii="Times New Roman" w:hAnsi="Times New Roman" w:cs="Times New Roman"/>
          <w:b/>
          <w:snapToGrid w:val="0"/>
          <w:color w:val="auto"/>
          <w:sz w:val="44"/>
          <w:szCs w:val="44"/>
        </w:rPr>
        <w:t>科普示范基地管理办法</w:t>
      </w:r>
    </w:p>
    <w:p w14:paraId="7CAEF554">
      <w:pPr>
        <w:keepNext w:val="0"/>
        <w:keepLines w:val="0"/>
        <w:pageBreakBefore w:val="0"/>
        <w:kinsoku/>
        <w:wordWrap/>
        <w:overflowPunct/>
        <w:autoSpaceDE/>
        <w:autoSpaceDN/>
        <w:bidi w:val="0"/>
        <w:adjustRightInd/>
        <w:spacing w:line="600" w:lineRule="exact"/>
        <w:jc w:val="center"/>
        <w:outlineLvl w:val="0"/>
        <w:rPr>
          <w:rFonts w:hint="eastAsia"/>
          <w:b/>
          <w:bCs/>
          <w:snapToGrid w:val="0"/>
          <w:color w:val="auto"/>
          <w:sz w:val="32"/>
          <w:szCs w:val="32"/>
          <w:lang w:eastAsia="zh-CN"/>
        </w:rPr>
      </w:pPr>
    </w:p>
    <w:bookmarkEnd w:id="0"/>
    <w:p w14:paraId="1E5E52B8">
      <w:pPr>
        <w:jc w:val="center"/>
        <w:rPr>
          <w:b/>
          <w:bCs/>
          <w:sz w:val="32"/>
          <w:szCs w:val="32"/>
        </w:rPr>
      </w:pPr>
      <w:r>
        <w:rPr>
          <w:b/>
          <w:bCs/>
          <w:sz w:val="32"/>
          <w:szCs w:val="32"/>
        </w:rPr>
        <w:t>第一章 总则</w:t>
      </w:r>
    </w:p>
    <w:p w14:paraId="47C572D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第一条 为落实《中华人民共和国科学技术普及法》（2024年修订）、《河北省关于新时代进一步加强科学技术普及工作的若干措施》（冀科创领〔2022〕2号）相关要求，强化全市科普服务能力建设，充分发挥科普示范基地传播科学文化的示范引领、辐射带动作用，依据《河北省科普示范基地管理办法》，结合本市实际，制定本办法。</w:t>
      </w:r>
    </w:p>
    <w:p w14:paraId="405BB20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第二条 本办法适用于石家庄市行政区域内市级科普示范基地的申报、认定与全周期管理。各县（市、区）科技管理部门可参照本办法，结合本地实际制定本级科普示范基地管理细则。</w:t>
      </w:r>
    </w:p>
    <w:p w14:paraId="28E560D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第三条 石家庄市科普示范基地，是独立面向社会公众提供科普产品与科普服务的组织或机构，是开展社会性、群众性、常态化科普工作的重要平台，承担普及科学知识、倡导科学方法、传播科学思想、弘扬科学精神职能，在全市科普工作体系中发挥示范、引领与辐射带动作用。</w:t>
      </w:r>
    </w:p>
    <w:p w14:paraId="102D051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第四条 各级科技</w:t>
      </w:r>
      <w:r>
        <w:rPr>
          <w:rFonts w:hint="eastAsia" w:ascii="仿宋_GB2312" w:hAnsi="仿宋_GB2312" w:eastAsia="仿宋_GB2312" w:cs="仿宋_GB2312"/>
          <w:sz w:val="32"/>
          <w:szCs w:val="32"/>
          <w:lang w:eastAsia="zh-CN"/>
        </w:rPr>
        <w:t>管理</w:t>
      </w:r>
      <w:r>
        <w:rPr>
          <w:rFonts w:hint="eastAsia" w:ascii="仿宋_GB2312" w:hAnsi="仿宋_GB2312" w:eastAsia="仿宋_GB2312" w:cs="仿宋_GB2312"/>
          <w:sz w:val="32"/>
          <w:szCs w:val="32"/>
        </w:rPr>
        <w:t>部门</w:t>
      </w:r>
      <w:r>
        <w:rPr>
          <w:rFonts w:hint="eastAsia" w:ascii="仿宋_GB2312" w:hAnsi="仿宋_GB2312" w:eastAsia="仿宋_GB2312" w:cs="仿宋_GB2312"/>
          <w:sz w:val="32"/>
          <w:szCs w:val="32"/>
          <w:lang w:eastAsia="zh-CN"/>
        </w:rPr>
        <w:t>加强</w:t>
      </w:r>
      <w:r>
        <w:rPr>
          <w:rFonts w:hint="eastAsia" w:ascii="仿宋_GB2312" w:hAnsi="仿宋_GB2312" w:eastAsia="仿宋_GB2312" w:cs="仿宋_GB2312"/>
          <w:sz w:val="32"/>
          <w:szCs w:val="32"/>
        </w:rPr>
        <w:t xml:space="preserve">科普示范基地业务指导和管理。 </w:t>
      </w:r>
    </w:p>
    <w:p w14:paraId="1C36930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（一）石家庄市科学技术局（以下简称 “市科技局”）负责市级科普示范基地的认定、监督检查、综合评价及日常管理，指导基地提质增效，持续提升科普供给与服务能力。 </w:t>
      </w:r>
    </w:p>
    <w:p w14:paraId="3F56324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（二）各县（市、区）科技管理部门负责辖区内市级科普示范基地申报受理、材料初审、实地核查、择优推荐；协助市科技局开展基地日常业务指导、监督</w:t>
      </w:r>
      <w:r>
        <w:rPr>
          <w:rFonts w:hint="eastAsia" w:ascii="仿宋_GB2312" w:hAnsi="仿宋_GB2312" w:eastAsia="仿宋_GB2312" w:cs="仿宋_GB2312"/>
          <w:sz w:val="32"/>
          <w:szCs w:val="32"/>
          <w:lang w:eastAsia="zh-CN"/>
        </w:rPr>
        <w:t>管理</w:t>
      </w:r>
      <w:r>
        <w:rPr>
          <w:rFonts w:hint="eastAsia" w:ascii="仿宋_GB2312" w:hAnsi="仿宋_GB2312" w:eastAsia="仿宋_GB2312" w:cs="仿宋_GB2312"/>
          <w:sz w:val="32"/>
          <w:szCs w:val="32"/>
        </w:rPr>
        <w:t>及综合评价相关工作。</w:t>
      </w:r>
    </w:p>
    <w:p w14:paraId="492DDFD3">
      <w:pPr>
        <w:jc w:val="center"/>
        <w:rPr>
          <w:rFonts w:hint="eastAsia"/>
          <w:b/>
          <w:bCs/>
          <w:sz w:val="32"/>
          <w:szCs w:val="32"/>
        </w:rPr>
      </w:pPr>
      <w:r>
        <w:rPr>
          <w:rFonts w:hint="eastAsia"/>
          <w:b/>
          <w:bCs/>
          <w:sz w:val="32"/>
          <w:szCs w:val="32"/>
        </w:rPr>
        <w:t>第二章 分类与申报条件</w:t>
      </w:r>
    </w:p>
    <w:p w14:paraId="5BFEAAF9">
      <w:pPr>
        <w:keepNext w:val="0"/>
        <w:keepLines w:val="0"/>
        <w:pageBreakBefore w:val="0"/>
        <w:widowControl w:val="0"/>
        <w:kinsoku/>
        <w:wordWrap/>
        <w:overflowPunct/>
        <w:topLinePunct w:val="0"/>
        <w:autoSpaceDE/>
        <w:autoSpaceDN/>
        <w:bidi w:val="0"/>
        <w:adjustRightInd/>
        <w:snapToGrid/>
        <w:ind w:left="319" w:leftChars="133"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第五条 市级科普示范基地按照功能定位划分为五大类别： </w:t>
      </w:r>
    </w:p>
    <w:p w14:paraId="5B158A9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综合场馆类。具备完备科学展示与互动体验资源，面向公众开展科学普及、科学精神弘扬，涵盖科技、文化、教育领域综合场馆或专业场馆。主要包括科技馆、博物馆、展览馆、图书馆、文化馆、青少年科技活动中心等。 </w:t>
      </w:r>
    </w:p>
    <w:p w14:paraId="513B59E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（二）科研教育类。依托科研院所、高等院校、科学观测探测机构、重点实验室、技术创新中心、医疗机构等</w:t>
      </w:r>
      <w:r>
        <w:rPr>
          <w:rFonts w:hint="eastAsia" w:ascii="仿宋_GB2312" w:hAnsi="仿宋_GB2312" w:eastAsia="仿宋_GB2312" w:cs="仿宋_GB2312"/>
          <w:sz w:val="32"/>
          <w:szCs w:val="32"/>
          <w:lang w:val="en-US" w:eastAsia="zh-CN"/>
        </w:rPr>
        <w:t>具备科研、教育功能的</w:t>
      </w:r>
      <w:r>
        <w:rPr>
          <w:rFonts w:hint="eastAsia" w:ascii="仿宋_GB2312" w:hAnsi="仿宋_GB2312" w:eastAsia="仿宋_GB2312" w:cs="仿宋_GB2312"/>
          <w:sz w:val="32"/>
          <w:szCs w:val="32"/>
          <w:lang w:val="en-US" w:eastAsia="zh-CN"/>
        </w:rPr>
        <w:t>机构设立</w:t>
      </w:r>
      <w:r>
        <w:rPr>
          <w:rFonts w:hint="eastAsia" w:ascii="仿宋_GB2312" w:hAnsi="仿宋_GB2312" w:eastAsia="仿宋_GB2312" w:cs="仿宋_GB2312"/>
          <w:sz w:val="32"/>
          <w:szCs w:val="32"/>
        </w:rPr>
        <w:t xml:space="preserve">，面向社会开放，常态化开展科普宣教活动的场所。 </w:t>
      </w:r>
    </w:p>
    <w:p w14:paraId="35DF344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（三）生产示范类。围绕特定产业技术领域建设，具备科普资源禀赋与科普服务功能的企业展厅、产业现场。包括科技型企业展示空间、生产现场、大型工程技术设施、农业科技园区、种养科技示范基地等。 </w:t>
      </w:r>
    </w:p>
    <w:p w14:paraId="02533E1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（四）人文自然类。承载科普资源的公共游览及开放场所。包括动物园、植物园、自然保护区、文化保护地、旅游景区、人文景观等。 </w:t>
      </w:r>
    </w:p>
    <w:p w14:paraId="683E901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（五）科技传播类。具备市域科普传播覆盖能力，依托音视频、出版物等媒介，通过广播、电视、互联网新媒体等渠道面向公众开展科普宣传的平台或机构。</w:t>
      </w:r>
    </w:p>
    <w:p w14:paraId="4AB5452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第六条 申报石家庄市科普示范基地，应当满足以下基础条件： </w:t>
      </w:r>
    </w:p>
    <w:p w14:paraId="72E1B6A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（一）具备独立法人资格，或取得法人单位正式授权委托，能够在石家庄市辖区内独立组织实施科普活动； </w:t>
      </w:r>
    </w:p>
    <w:p w14:paraId="0C8ED57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（二）拥有用于科普活动开展的固定专用场地； </w:t>
      </w:r>
    </w:p>
    <w:p w14:paraId="2F3AE3D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（三）配置科普活动必需的设施设备，能够定期更新迭代展教资源，具备承办重大科普活动的软硬件条件； </w:t>
      </w:r>
    </w:p>
    <w:p w14:paraId="33B6E12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（四）设立科普工作专门机构，配备专（兼）职科普工作人员； </w:t>
      </w:r>
    </w:p>
    <w:p w14:paraId="173B543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（五）拥有稳定可持续的科普工作经费保障； </w:t>
      </w:r>
    </w:p>
    <w:p w14:paraId="1DB5076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（六）面向社会公众开放，具备相应的公众接待服务能力；</w:t>
      </w:r>
    </w:p>
    <w:p w14:paraId="4157061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（七）建立科普工作相关管理制度，编制科普年度工作计划</w:t>
      </w:r>
      <w:r>
        <w:rPr>
          <w:rFonts w:hint="eastAsia" w:ascii="仿宋_GB2312" w:hAnsi="仿宋_GB2312" w:eastAsia="仿宋_GB2312" w:cs="仿宋_GB2312"/>
          <w:sz w:val="32"/>
          <w:szCs w:val="32"/>
          <w:lang w:eastAsia="zh-CN"/>
        </w:rPr>
        <w:t>或</w:t>
      </w:r>
      <w:r>
        <w:rPr>
          <w:rFonts w:hint="eastAsia" w:ascii="仿宋_GB2312" w:hAnsi="仿宋_GB2312" w:eastAsia="仿宋_GB2312" w:cs="仿宋_GB2312"/>
          <w:sz w:val="32"/>
          <w:szCs w:val="32"/>
        </w:rPr>
        <w:t>规划。</w:t>
      </w:r>
    </w:p>
    <w:p w14:paraId="043E422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第七条 在满足第六条基础条件前提下，不同类别基地还应达到对应专项条件：</w:t>
      </w:r>
    </w:p>
    <w:p w14:paraId="4C65447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（一）综合场馆类</w:t>
      </w:r>
    </w:p>
    <w:p w14:paraId="1F5C5FD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1.拥有独立科普建筑，室内科普使用建筑面积不少于600㎡，可开展多领域科普展示教育； </w:t>
      </w:r>
    </w:p>
    <w:p w14:paraId="41F350A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2.配置可供观众演示、体验、交互的科普展品设备； </w:t>
      </w:r>
    </w:p>
    <w:p w14:paraId="236A7E9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3.鼓励推进场馆数字化升级，布局沉浸式科普体验项目，提升科普内容趣味性与互动体验感； </w:t>
      </w:r>
    </w:p>
    <w:p w14:paraId="0C75451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4.年面向社会开放不少于200天； </w:t>
      </w:r>
    </w:p>
    <w:p w14:paraId="5F4033B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5.年公众接待量不低于8000人次；</w:t>
      </w:r>
    </w:p>
    <w:p w14:paraId="20C410A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6.配备专（兼）职科普讲解人员不少于5名。</w:t>
      </w:r>
    </w:p>
    <w:p w14:paraId="3EF9CF9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（二）科研教育类</w:t>
      </w:r>
    </w:p>
    <w:p w14:paraId="387B5D2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1.设置固定科普主题展厅，展厅面积不低于200㎡； </w:t>
      </w:r>
    </w:p>
    <w:p w14:paraId="0B8CFEA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2.能够展示科研创新过程与科研成果，配套面向公众的科普知识展示内容； </w:t>
      </w:r>
    </w:p>
    <w:p w14:paraId="109100B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3.常态化接待公众参观，年开放不少于120天，年接待公众4000人次以上； </w:t>
      </w:r>
    </w:p>
    <w:p w14:paraId="2D8E026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4.具备科普作品、科普活动策划开发能力，与学校、社区建立长期科普共建合作机制；</w:t>
      </w:r>
    </w:p>
    <w:p w14:paraId="048DCAB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5.配备专（兼）职科普讲解人员不少于3名。</w:t>
      </w:r>
    </w:p>
    <w:p w14:paraId="07A7D9C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（三）生产示范类</w:t>
      </w:r>
    </w:p>
    <w:p w14:paraId="5F208E4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1.科普活动专用场地面积不少于1500㎡；</w:t>
      </w:r>
    </w:p>
    <w:p w14:paraId="615A108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2.除科普展厅外，配套与科普主题相匹配的生产线、产业园区等实体科普展示内容； </w:t>
      </w:r>
    </w:p>
    <w:p w14:paraId="176D03A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3.展示的研发技术、生产工艺、产品在本行业领域具备示范代表性；</w:t>
      </w:r>
    </w:p>
    <w:p w14:paraId="3743668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4.年面向社会开放不少于100天，年接待公众4000人次以上； </w:t>
      </w:r>
    </w:p>
    <w:p w14:paraId="0BD7A3C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5.配备专（兼）职科普讲解人员不少于3名。</w:t>
      </w:r>
    </w:p>
    <w:p w14:paraId="0A3BC08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（四）自然人文类</w:t>
      </w:r>
    </w:p>
    <w:p w14:paraId="6E7550F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1.面向公众开放，拥有自然遗迹、地质地貌、生态景观等自然资源，具备稳定开展科普活动条件的场所</w:t>
      </w:r>
      <w:r>
        <w:rPr>
          <w:rFonts w:hint="eastAsia" w:ascii="仿宋_GB2312" w:hAnsi="仿宋_GB2312" w:eastAsia="仿宋_GB2312" w:cs="仿宋_GB2312"/>
          <w:sz w:val="32"/>
          <w:szCs w:val="32"/>
          <w:lang w:eastAsia="zh-CN"/>
        </w:rPr>
        <w:t>；</w:t>
      </w:r>
    </w:p>
    <w:p w14:paraId="7CCF64B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2.建设室内科普展馆的，展馆展示面积不低于200㎡，科普内容科学准确、通俗易懂、信息丰富；未建设室内展馆的，应在主要游览线路布设科普说明标识牌，运用文字、图片、实物、视频等形式展示科普元素； </w:t>
      </w:r>
    </w:p>
    <w:p w14:paraId="2722940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3.常年对外开放，定期组织科普主题宣传活动，年接待公众3 万人次以上； </w:t>
      </w:r>
    </w:p>
    <w:p w14:paraId="2217B5A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4.配备专（兼）职科普讲解人员不少于3名。</w:t>
      </w:r>
    </w:p>
    <w:p w14:paraId="074AC4A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（五）科技传播类</w:t>
      </w:r>
    </w:p>
    <w:p w14:paraId="20ADBDA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1.拥有固定科普栏目（广播、电视、网络平台）或者科普类报刊、图书等出版物； </w:t>
      </w:r>
    </w:p>
    <w:p w14:paraId="265E11F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2.设立科普内容策划、创作、编辑专职业务部门，配备专（兼）职工作人员不少于5名； </w:t>
      </w:r>
    </w:p>
    <w:p w14:paraId="772EBAB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3.设置固定科普版面或栏目，围绕创新文化、科技前沿、科普知识、科技成果、科普活动、科技政策开展宣传，及时更新内容； </w:t>
      </w:r>
    </w:p>
    <w:p w14:paraId="627F34C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4.建立科普内容审核把关机制，落实内容管理主体责任，具备一定社会传播影响力。</w:t>
      </w:r>
    </w:p>
    <w:p w14:paraId="79B0CAF3">
      <w:pPr>
        <w:jc w:val="center"/>
        <w:rPr>
          <w:rFonts w:hint="eastAsia"/>
          <w:b/>
          <w:bCs/>
          <w:sz w:val="32"/>
          <w:szCs w:val="32"/>
        </w:rPr>
      </w:pPr>
      <w:r>
        <w:rPr>
          <w:rFonts w:hint="eastAsia"/>
          <w:b/>
          <w:bCs/>
          <w:sz w:val="32"/>
          <w:szCs w:val="32"/>
        </w:rPr>
        <w:t>第三章 认定与管理</w:t>
      </w:r>
    </w:p>
    <w:p w14:paraId="1C5B075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第八条 申报与受理 </w:t>
      </w:r>
    </w:p>
    <w:p w14:paraId="46ED0C4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（一）申报。符合本办法条件的单位，向属地县（市、区）科技管理部门提交申报材料，材料包含： </w:t>
      </w:r>
    </w:p>
    <w:p w14:paraId="16E5EE8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1.《石家庄市科普示范基地申报表》（附件1）； </w:t>
      </w:r>
    </w:p>
    <w:p w14:paraId="64160E5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相关佐证材料及申报单位认为有必要补充的其他材料。申报单位对全部申报材料的真实性、准确性承担主体责任。</w:t>
      </w:r>
    </w:p>
    <w:p w14:paraId="272B4D1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（二）受理。各县（市、区）科技管理部门负责对辖区申报材料开展审查核实，对申报材料的真实性、合法性把关</w:t>
      </w:r>
      <w:r>
        <w:rPr>
          <w:rFonts w:hint="eastAsia" w:ascii="仿宋_GB2312" w:hAnsi="仿宋_GB2312" w:eastAsia="仿宋_GB2312" w:cs="仿宋_GB2312"/>
          <w:sz w:val="32"/>
          <w:szCs w:val="32"/>
        </w:rPr>
        <w:t>。出具审核推荐意见并签字盖章后报送市科技局，由市科技局组织专家开展评审工作。</w:t>
      </w:r>
    </w:p>
    <w:p w14:paraId="467D8F3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第九条 评审认定 </w:t>
      </w:r>
    </w:p>
    <w:p w14:paraId="7EE48E7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（一）专家评审。市科技局对照本办法分类条件，按基地类别遴选专家，坚持公平公正原则开展材料评审，择优遴选；视工作需要，组织专家开展现场实地核查。 </w:t>
      </w:r>
    </w:p>
    <w:p w14:paraId="58CD93E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（二）社会公示。评审结果经市科技局审核后向社会公示，对公示期间收到的异议，按相关规定核查处置。 </w:t>
      </w:r>
    </w:p>
    <w:p w14:paraId="050E2EC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（三）认定授牌。公示无异议的，认定为石家庄市科普示范基地，认定有效期3年。</w:t>
      </w:r>
    </w:p>
    <w:p w14:paraId="6ABD4E0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第十条 评估管理 </w:t>
      </w:r>
    </w:p>
    <w:p w14:paraId="256D08D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（一）市级科普示范基地实行年度申报、统一评定、定期评估、分类指导、星级管理、动态调整工作机制。基地每满3年开展一次星级综合评估，首次认定同步确定初始星级</w:t>
      </w:r>
      <w:r>
        <w:rPr>
          <w:rFonts w:hint="eastAsia" w:ascii="仿宋_GB2312" w:hAnsi="仿宋_GB2312" w:eastAsia="仿宋_GB2312" w:cs="仿宋_GB2312"/>
          <w:sz w:val="32"/>
          <w:szCs w:val="32"/>
          <w:lang w:eastAsia="zh-CN"/>
        </w:rPr>
        <w:t>。</w:t>
      </w:r>
    </w:p>
    <w:p w14:paraId="145EB0F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（三）结合基地科普工作实际成效，</w:t>
      </w:r>
      <w:r>
        <w:rPr>
          <w:rFonts w:hint="eastAsia" w:ascii="仿宋_GB2312" w:hAnsi="仿宋_GB2312" w:eastAsia="仿宋_GB2312" w:cs="仿宋_GB2312"/>
          <w:sz w:val="32"/>
          <w:szCs w:val="32"/>
          <w:lang w:eastAsia="zh-CN"/>
        </w:rPr>
        <w:t>参照认定流程，</w:t>
      </w:r>
      <w:r>
        <w:rPr>
          <w:rFonts w:hint="eastAsia" w:ascii="仿宋_GB2312" w:hAnsi="仿宋_GB2312" w:eastAsia="仿宋_GB2312" w:cs="仿宋_GB2312"/>
          <w:sz w:val="32"/>
          <w:szCs w:val="32"/>
        </w:rPr>
        <w:t>经县区初审、专家评审，确定基地星级，实行动态调整。评估实行百分制，90分（含）以上为五星级；80分（含）</w:t>
      </w:r>
      <w:r>
        <w:rPr>
          <w:rFonts w:hint="eastAsia" w:ascii="仿宋_GB2312" w:hAnsi="仿宋_GB2312" w:eastAsia="仿宋_GB2312" w:cs="仿宋_GB2312"/>
          <w:sz w:val="32"/>
          <w:szCs w:val="32"/>
        </w:rPr>
        <w:noBreakHyphen/>
      </w:r>
      <w:r>
        <w:rPr>
          <w:rFonts w:hint="eastAsia" w:ascii="仿宋_GB2312" w:hAnsi="仿宋_GB2312" w:eastAsia="仿宋_GB2312" w:cs="仿宋_GB2312"/>
          <w:sz w:val="32"/>
          <w:szCs w:val="32"/>
        </w:rPr>
        <w:t>89分为四星级；70分（含）</w:t>
      </w:r>
      <w:r>
        <w:rPr>
          <w:rFonts w:hint="eastAsia" w:ascii="仿宋_GB2312" w:hAnsi="仿宋_GB2312" w:eastAsia="仿宋_GB2312" w:cs="仿宋_GB2312"/>
          <w:sz w:val="32"/>
          <w:szCs w:val="32"/>
        </w:rPr>
        <w:noBreakHyphen/>
      </w:r>
      <w:r>
        <w:rPr>
          <w:rFonts w:hint="eastAsia" w:ascii="仿宋_GB2312" w:hAnsi="仿宋_GB2312" w:eastAsia="仿宋_GB2312" w:cs="仿宋_GB2312"/>
          <w:sz w:val="32"/>
          <w:szCs w:val="32"/>
        </w:rPr>
        <w:t>79分为三星级；60分（含）</w:t>
      </w:r>
      <w:r>
        <w:rPr>
          <w:rFonts w:hint="eastAsia" w:ascii="仿宋_GB2312" w:hAnsi="仿宋_GB2312" w:eastAsia="仿宋_GB2312" w:cs="仿宋_GB2312"/>
          <w:sz w:val="32"/>
          <w:szCs w:val="32"/>
        </w:rPr>
        <w:noBreakHyphen/>
      </w:r>
      <w:r>
        <w:rPr>
          <w:rFonts w:hint="eastAsia" w:ascii="仿宋_GB2312" w:hAnsi="仿宋_GB2312" w:eastAsia="仿宋_GB2312" w:cs="仿宋_GB2312"/>
          <w:sz w:val="32"/>
          <w:szCs w:val="32"/>
        </w:rPr>
        <w:t xml:space="preserve">69分为二星级；60分以下评定为不合格。 </w:t>
      </w:r>
    </w:p>
    <w:p w14:paraId="1948296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）基地组织重大科普活动、取得重要建设成果，应及时向属地科技管理部门报送相关材料。</w:t>
      </w:r>
    </w:p>
    <w:p w14:paraId="161F8AD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第十一条 科普示范基地出现下列情形之一，取消市级科普示范基地资格： </w:t>
      </w:r>
    </w:p>
    <w:p w14:paraId="37B074B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（一）科普服务功能丧失； </w:t>
      </w:r>
    </w:p>
    <w:p w14:paraId="16959ED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（二）在申报认定、监督检查、综合评估过程中存在弄虚作假、伪造材料成果等失信行为； </w:t>
      </w:r>
    </w:p>
    <w:p w14:paraId="3E5B674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（三）传播封建迷信、邪教思想，开展或者参与反科学、伪科学相关活动； </w:t>
      </w:r>
    </w:p>
    <w:p w14:paraId="6AA476C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 xml:space="preserve">）因不可抗力发生重大变化，不再符合认定条件，依托单位主动提交自愿退出申请，经属地科技管理部门审核上报、市科技主管部门研究同意的，终止其市级科普示范基地资格。 </w:t>
      </w:r>
    </w:p>
    <w:p w14:paraId="4A7C55D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 xml:space="preserve">）开展损害社会公共利益或者其他违法违规活动； </w:t>
      </w:r>
    </w:p>
    <w:p w14:paraId="1B645D18">
      <w:pPr>
        <w:jc w:val="center"/>
        <w:rPr>
          <w:rFonts w:hint="eastAsia"/>
          <w:b/>
          <w:bCs/>
          <w:sz w:val="32"/>
          <w:szCs w:val="32"/>
        </w:rPr>
      </w:pPr>
      <w:r>
        <w:rPr>
          <w:rFonts w:hint="eastAsia"/>
          <w:b/>
          <w:bCs/>
          <w:sz w:val="32"/>
          <w:szCs w:val="32"/>
        </w:rPr>
        <w:t>第四章 职责与义务</w:t>
      </w:r>
    </w:p>
    <w:p w14:paraId="12855CE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第十二条 基地依托单位责任。基地依托单位应当为科普示范基地建设运维提供必要保障，落实经费、人员及其他法定运行条件，统筹指导基地长远发展。</w:t>
      </w:r>
    </w:p>
    <w:p w14:paraId="549B8A3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第十三条 科普示范基地应当履行以下职责义务： </w:t>
      </w:r>
    </w:p>
    <w:p w14:paraId="55EFD45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（一）多渠道宣传基地科普功能与特色，拓宽科普传播渠道，扩大科普社会影响力，持续提升科普服务供给能力。 </w:t>
      </w:r>
    </w:p>
    <w:p w14:paraId="38429CD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（二）定期更新升级科普场地、展教展品、科普标识、讲解内容，保障科普活动开展需要。 </w:t>
      </w:r>
    </w:p>
    <w:p w14:paraId="3BB724D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积极组织开展科普活动。结合自身资源特色，围绕研学实践、科普内容创作、展教产品开发、科普文创、科普剧、新媒体科普产品等编制年度科普活动计划，自主策划特色科普活动。将爱国主义教育、社会主义核心价值观、反伪破迷等内容有机融入科普活动。在科技活动周等市级重点科普品牌活动期间，主动组织或参与各级科普活动，面向公众实行免费或者优惠开放。 </w:t>
      </w:r>
    </w:p>
    <w:p w14:paraId="16166A2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（四）积极参与科普业务交流、业务培训，踊跃参加科普讲解大赛、科学实验展演汇演、科普作品创作、科普微视频大赛等科普赛事。 </w:t>
      </w:r>
    </w:p>
    <w:p w14:paraId="0BFA6B5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（五）做好科普运行与活动开展年度总结，配合科普统计工作，按要求报送年度科普统计报表。</w:t>
      </w:r>
    </w:p>
    <w:p w14:paraId="27A45A16">
      <w:pPr>
        <w:jc w:val="center"/>
        <w:rPr>
          <w:rFonts w:hint="eastAsia"/>
          <w:b/>
          <w:bCs/>
          <w:sz w:val="32"/>
          <w:szCs w:val="32"/>
        </w:rPr>
      </w:pPr>
      <w:r>
        <w:rPr>
          <w:rFonts w:hint="eastAsia"/>
          <w:b/>
          <w:bCs/>
          <w:sz w:val="32"/>
          <w:szCs w:val="32"/>
        </w:rPr>
        <w:t>第五章 附则</w:t>
      </w:r>
    </w:p>
    <w:p w14:paraId="6F60842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第十四条 本办法如与国家现行法律法规、上位政策文件不一致，以国家法律法规及上级规定为准。</w:t>
      </w:r>
    </w:p>
    <w:p w14:paraId="0809944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第十五条 本办法由石家庄市科学技术局负责解释。</w:t>
      </w:r>
    </w:p>
    <w:p w14:paraId="430858D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14:paraId="531B686E">
      <w:pPr>
        <w:keepNext w:val="0"/>
        <w:keepLines w:val="0"/>
        <w:pageBreakBefore w:val="0"/>
        <w:kinsoku/>
        <w:wordWrap/>
        <w:overflowPunct/>
        <w:autoSpaceDE/>
        <w:autoSpaceDN/>
        <w:bidi w:val="0"/>
        <w:adjustRightInd/>
        <w:snapToGrid/>
        <w:spacing w:line="620" w:lineRule="exact"/>
        <w:ind w:firstLine="624" w:firstLineChars="200"/>
        <w:textAlignment w:val="auto"/>
        <w:rPr>
          <w:rFonts w:hint="eastAsia" w:ascii="仿宋_GB2312" w:hAnsi="仿宋_GB2312" w:eastAsia="仿宋_GB2312" w:cs="仿宋_GB2312"/>
          <w:color w:val="auto"/>
          <w:spacing w:val="-4"/>
          <w:kern w:val="2"/>
          <w:sz w:val="32"/>
          <w:szCs w:val="32"/>
          <w:lang w:eastAsia="zh-CN"/>
        </w:rPr>
      </w:pPr>
      <w:r>
        <w:rPr>
          <w:rFonts w:hint="eastAsia" w:ascii="仿宋_GB2312" w:hAnsi="仿宋_GB2312" w:eastAsia="仿宋_GB2312" w:cs="仿宋_GB2312"/>
          <w:color w:val="auto"/>
          <w:spacing w:val="-4"/>
          <w:kern w:val="2"/>
          <w:sz w:val="32"/>
          <w:szCs w:val="32"/>
          <w:lang w:val="en-US" w:eastAsia="zh-CN"/>
        </w:rPr>
        <w:t>附件：1.</w:t>
      </w:r>
      <w:r>
        <w:rPr>
          <w:rFonts w:hint="eastAsia" w:ascii="仿宋_GB2312" w:hAnsi="仿宋_GB2312" w:eastAsia="仿宋_GB2312" w:cs="仿宋_GB2312"/>
          <w:color w:val="auto"/>
          <w:spacing w:val="-4"/>
          <w:kern w:val="2"/>
          <w:sz w:val="32"/>
          <w:szCs w:val="32"/>
          <w:lang w:eastAsia="zh-CN"/>
        </w:rPr>
        <w:t>石家庄市科普示范基地申报表</w:t>
      </w:r>
    </w:p>
    <w:p w14:paraId="29974085">
      <w:pPr>
        <w:keepNext w:val="0"/>
        <w:keepLines w:val="0"/>
        <w:pageBreakBefore w:val="0"/>
        <w:kinsoku/>
        <w:wordWrap/>
        <w:overflowPunct/>
        <w:autoSpaceDE/>
        <w:autoSpaceDN/>
        <w:bidi w:val="0"/>
        <w:adjustRightInd/>
        <w:snapToGrid/>
        <w:spacing w:line="620" w:lineRule="exact"/>
        <w:ind w:firstLine="1560" w:firstLineChars="500"/>
        <w:textAlignment w:val="auto"/>
        <w:rPr>
          <w:rFonts w:hint="default" w:ascii="仿宋_GB2312" w:hAnsi="仿宋_GB2312" w:eastAsia="仿宋_GB2312" w:cs="仿宋_GB2312"/>
          <w:color w:val="auto"/>
          <w:spacing w:val="-4"/>
          <w:kern w:val="2"/>
          <w:sz w:val="32"/>
          <w:szCs w:val="32"/>
          <w:lang w:eastAsia="zh-CN"/>
        </w:rPr>
      </w:pPr>
      <w:r>
        <w:rPr>
          <w:rFonts w:hint="eastAsia" w:ascii="仿宋_GB2312" w:hAnsi="仿宋_GB2312" w:eastAsia="仿宋_GB2312" w:cs="仿宋_GB2312"/>
          <w:color w:val="auto"/>
          <w:spacing w:val="-4"/>
          <w:kern w:val="2"/>
          <w:sz w:val="32"/>
          <w:szCs w:val="32"/>
          <w:lang w:val="en-US" w:eastAsia="zh-CN"/>
        </w:rPr>
        <w:t>2.</w:t>
      </w:r>
      <w:r>
        <w:rPr>
          <w:rFonts w:hint="eastAsia" w:ascii="仿宋_GB2312" w:hAnsi="仿宋_GB2312" w:eastAsia="仿宋_GB2312" w:cs="仿宋_GB2312"/>
          <w:color w:val="auto"/>
          <w:spacing w:val="-4"/>
          <w:kern w:val="2"/>
          <w:sz w:val="32"/>
          <w:szCs w:val="32"/>
          <w:lang w:eastAsia="zh-CN"/>
        </w:rPr>
        <w:t>石家庄市科普示范基地</w:t>
      </w:r>
      <w:r>
        <w:rPr>
          <w:rFonts w:hint="default" w:ascii="仿宋_GB2312" w:hAnsi="仿宋_GB2312" w:eastAsia="仿宋_GB2312" w:cs="仿宋_GB2312"/>
          <w:color w:val="auto"/>
          <w:spacing w:val="-4"/>
          <w:kern w:val="2"/>
          <w:sz w:val="32"/>
          <w:szCs w:val="32"/>
          <w:lang w:eastAsia="zh-CN"/>
        </w:rPr>
        <w:t>评估报告</w:t>
      </w:r>
    </w:p>
    <w:p w14:paraId="43D102CD">
      <w:pPr>
        <w:keepNext w:val="0"/>
        <w:keepLines w:val="0"/>
        <w:pageBreakBefore w:val="0"/>
        <w:kinsoku/>
        <w:wordWrap/>
        <w:overflowPunct/>
        <w:autoSpaceDE/>
        <w:autoSpaceDN/>
        <w:bidi w:val="0"/>
        <w:adjustRightInd/>
        <w:spacing w:line="600" w:lineRule="exact"/>
        <w:rPr>
          <w:rFonts w:hint="eastAsia" w:ascii="黑体" w:hAnsi="黑体" w:eastAsia="黑体" w:cs="黑体"/>
          <w:color w:val="auto"/>
          <w:kern w:val="2"/>
          <w:sz w:val="32"/>
          <w:szCs w:val="32"/>
        </w:rPr>
      </w:pPr>
    </w:p>
    <w:p w14:paraId="5AA6F618">
      <w:pPr>
        <w:keepNext w:val="0"/>
        <w:keepLines w:val="0"/>
        <w:pageBreakBefore w:val="0"/>
        <w:kinsoku/>
        <w:wordWrap/>
        <w:overflowPunct/>
        <w:autoSpaceDE/>
        <w:autoSpaceDN/>
        <w:bidi w:val="0"/>
        <w:adjustRightInd/>
        <w:spacing w:line="600" w:lineRule="exact"/>
        <w:rPr>
          <w:rFonts w:hint="eastAsia" w:ascii="黑体" w:hAnsi="黑体" w:eastAsia="黑体" w:cs="黑体"/>
          <w:color w:val="auto"/>
          <w:kern w:val="2"/>
          <w:sz w:val="32"/>
          <w:szCs w:val="32"/>
        </w:rPr>
      </w:pPr>
    </w:p>
    <w:p w14:paraId="1F8FE5C8">
      <w:pPr>
        <w:keepNext w:val="0"/>
        <w:keepLines w:val="0"/>
        <w:pageBreakBefore w:val="0"/>
        <w:kinsoku/>
        <w:wordWrap/>
        <w:overflowPunct/>
        <w:autoSpaceDE/>
        <w:autoSpaceDN/>
        <w:bidi w:val="0"/>
        <w:adjustRightInd/>
        <w:spacing w:line="600" w:lineRule="exact"/>
        <w:rPr>
          <w:rFonts w:hint="eastAsia" w:ascii="黑体" w:hAnsi="黑体" w:eastAsia="黑体" w:cs="黑体"/>
          <w:color w:val="auto"/>
          <w:kern w:val="2"/>
          <w:sz w:val="32"/>
          <w:szCs w:val="32"/>
        </w:rPr>
      </w:pPr>
    </w:p>
    <w:p w14:paraId="4FB7A1BF">
      <w:pPr>
        <w:keepNext w:val="0"/>
        <w:keepLines w:val="0"/>
        <w:pageBreakBefore w:val="0"/>
        <w:kinsoku/>
        <w:wordWrap/>
        <w:overflowPunct/>
        <w:autoSpaceDE/>
        <w:autoSpaceDN/>
        <w:bidi w:val="0"/>
        <w:adjustRightInd/>
        <w:spacing w:line="600" w:lineRule="exact"/>
        <w:rPr>
          <w:rFonts w:hint="eastAsia" w:ascii="黑体" w:hAnsi="黑体" w:eastAsia="黑体" w:cs="黑体"/>
          <w:color w:val="auto"/>
          <w:kern w:val="2"/>
          <w:sz w:val="32"/>
          <w:szCs w:val="32"/>
          <w:lang w:val="en-US" w:eastAsia="zh-CN"/>
        </w:rPr>
      </w:pPr>
      <w:bookmarkStart w:id="1" w:name="_GoBack"/>
      <w:bookmarkEnd w:id="1"/>
      <w:r>
        <w:rPr>
          <w:rFonts w:hint="eastAsia" w:ascii="黑体" w:hAnsi="黑体" w:eastAsia="黑体" w:cs="黑体"/>
          <w:color w:val="auto"/>
          <w:kern w:val="2"/>
          <w:sz w:val="32"/>
          <w:szCs w:val="32"/>
        </w:rPr>
        <w:t>附件</w:t>
      </w:r>
      <w:r>
        <w:rPr>
          <w:rFonts w:hint="eastAsia" w:ascii="黑体" w:hAnsi="黑体" w:eastAsia="黑体" w:cs="黑体"/>
          <w:color w:val="auto"/>
          <w:kern w:val="2"/>
          <w:sz w:val="32"/>
          <w:szCs w:val="32"/>
          <w:lang w:val="en-US" w:eastAsia="zh-CN"/>
        </w:rPr>
        <w:t>1</w:t>
      </w:r>
    </w:p>
    <w:p w14:paraId="02624BD6">
      <w:pPr>
        <w:keepNext w:val="0"/>
        <w:keepLines w:val="0"/>
        <w:pageBreakBefore w:val="0"/>
        <w:tabs>
          <w:tab w:val="left" w:pos="5314"/>
        </w:tabs>
        <w:kinsoku/>
        <w:wordWrap/>
        <w:overflowPunct/>
        <w:autoSpaceDE/>
        <w:autoSpaceDN/>
        <w:bidi w:val="0"/>
        <w:adjustRightInd/>
        <w:spacing w:line="600" w:lineRule="exact"/>
        <w:rPr>
          <w:rFonts w:hint="eastAsia" w:ascii="仿宋" w:hAnsi="仿宋" w:eastAsia="仿宋" w:cs="黑体"/>
          <w:color w:val="auto"/>
          <w:kern w:val="2"/>
          <w:sz w:val="32"/>
          <w:szCs w:val="32"/>
          <w:lang w:eastAsia="zh-CN"/>
        </w:rPr>
      </w:pPr>
      <w:r>
        <w:rPr>
          <w:rFonts w:hint="eastAsia" w:ascii="仿宋" w:hAnsi="仿宋" w:eastAsia="仿宋" w:cs="黑体"/>
          <w:color w:val="auto"/>
          <w:kern w:val="2"/>
          <w:sz w:val="32"/>
          <w:szCs w:val="32"/>
          <w:lang w:eastAsia="zh-CN"/>
        </w:rPr>
        <w:tab/>
      </w:r>
    </w:p>
    <w:p w14:paraId="66D778E2">
      <w:pPr>
        <w:keepNext w:val="0"/>
        <w:keepLines w:val="0"/>
        <w:pageBreakBefore w:val="0"/>
        <w:kinsoku/>
        <w:wordWrap/>
        <w:overflowPunct/>
        <w:autoSpaceDE/>
        <w:autoSpaceDN/>
        <w:bidi w:val="0"/>
        <w:adjustRightInd/>
        <w:spacing w:line="600" w:lineRule="exact"/>
        <w:jc w:val="center"/>
        <w:rPr>
          <w:rFonts w:ascii="仿宋_GB2312" w:hAnsi="Times New Roman" w:eastAsia="小标宋" w:cs="Times New Roman"/>
          <w:b/>
          <w:bCs/>
          <w:color w:val="auto"/>
          <w:spacing w:val="-4"/>
          <w:kern w:val="2"/>
          <w:sz w:val="56"/>
          <w:szCs w:val="56"/>
        </w:rPr>
      </w:pPr>
      <w:r>
        <w:rPr>
          <w:rFonts w:hint="eastAsia" w:ascii="仿宋_GB2312" w:hAnsi="Times New Roman" w:eastAsia="小标宋" w:cs="Times New Roman"/>
          <w:b/>
          <w:bCs/>
          <w:color w:val="auto"/>
          <w:spacing w:val="-4"/>
          <w:kern w:val="2"/>
          <w:sz w:val="56"/>
          <w:szCs w:val="56"/>
          <w:lang w:eastAsia="zh-CN"/>
        </w:rPr>
        <w:t>石家庄市</w:t>
      </w:r>
      <w:r>
        <w:rPr>
          <w:rFonts w:ascii="仿宋_GB2312" w:hAnsi="Times New Roman" w:eastAsia="小标宋" w:cs="Times New Roman"/>
          <w:b/>
          <w:bCs/>
          <w:color w:val="auto"/>
          <w:spacing w:val="-4"/>
          <w:kern w:val="2"/>
          <w:sz w:val="56"/>
          <w:szCs w:val="56"/>
        </w:rPr>
        <w:t>科普示范基地</w:t>
      </w:r>
    </w:p>
    <w:p w14:paraId="42747C6C">
      <w:pPr>
        <w:keepNext w:val="0"/>
        <w:keepLines w:val="0"/>
        <w:pageBreakBefore w:val="0"/>
        <w:kinsoku/>
        <w:wordWrap/>
        <w:overflowPunct/>
        <w:autoSpaceDE/>
        <w:autoSpaceDN/>
        <w:bidi w:val="0"/>
        <w:adjustRightInd/>
        <w:spacing w:line="600" w:lineRule="exact"/>
        <w:jc w:val="center"/>
        <w:rPr>
          <w:rFonts w:hint="eastAsia" w:ascii="仿宋_GB2312" w:hAnsi="Times New Roman" w:eastAsia="小标宋" w:cs="Times New Roman"/>
          <w:b/>
          <w:bCs/>
          <w:color w:val="auto"/>
          <w:spacing w:val="-4"/>
          <w:kern w:val="2"/>
          <w:sz w:val="56"/>
          <w:szCs w:val="56"/>
        </w:rPr>
      </w:pPr>
      <w:r>
        <w:rPr>
          <w:rFonts w:ascii="仿宋_GB2312" w:hAnsi="Times New Roman" w:eastAsia="小标宋" w:cs="Times New Roman"/>
          <w:b/>
          <w:bCs/>
          <w:color w:val="auto"/>
          <w:spacing w:val="-4"/>
          <w:kern w:val="2"/>
          <w:sz w:val="56"/>
          <w:szCs w:val="56"/>
        </w:rPr>
        <w:t>申报表</w:t>
      </w:r>
    </w:p>
    <w:p w14:paraId="101A509A">
      <w:pPr>
        <w:keepNext w:val="0"/>
        <w:keepLines w:val="0"/>
        <w:pageBreakBefore w:val="0"/>
        <w:kinsoku/>
        <w:wordWrap/>
        <w:overflowPunct/>
        <w:autoSpaceDE/>
        <w:autoSpaceDN/>
        <w:bidi w:val="0"/>
        <w:adjustRightInd/>
        <w:spacing w:before="217" w:beforeLines="50" w:after="435" w:afterLines="100" w:line="600" w:lineRule="exact"/>
        <w:jc w:val="center"/>
        <w:rPr>
          <w:rFonts w:ascii="仿宋_GB2312" w:hAnsi="Times New Roman" w:eastAsia="小标宋" w:cs="Times New Roman"/>
          <w:color w:val="auto"/>
          <w:spacing w:val="-4"/>
          <w:kern w:val="2"/>
          <w:sz w:val="44"/>
          <w:szCs w:val="44"/>
        </w:rPr>
      </w:pPr>
    </w:p>
    <w:p w14:paraId="3F1953F6">
      <w:pPr>
        <w:keepNext w:val="0"/>
        <w:keepLines w:val="0"/>
        <w:pageBreakBefore w:val="0"/>
        <w:kinsoku/>
        <w:wordWrap/>
        <w:overflowPunct/>
        <w:autoSpaceDE/>
        <w:autoSpaceDN/>
        <w:bidi w:val="0"/>
        <w:adjustRightInd/>
        <w:spacing w:before="217" w:beforeLines="50" w:after="435" w:afterLines="100" w:line="600" w:lineRule="exact"/>
        <w:ind w:firstLine="1088" w:firstLineChars="400"/>
        <w:jc w:val="left"/>
        <w:rPr>
          <w:rFonts w:ascii="仿宋_GB2312" w:hAnsi="Times New Roman" w:eastAsia="黑体" w:cs="Times New Roman"/>
          <w:color w:val="auto"/>
          <w:spacing w:val="-4"/>
          <w:kern w:val="2"/>
          <w:sz w:val="28"/>
          <w:szCs w:val="28"/>
        </w:rPr>
      </w:pPr>
      <w:r>
        <w:rPr>
          <w:rFonts w:ascii="仿宋_GB2312" w:hAnsi="Times New Roman" w:eastAsia="黑体" w:cs="Times New Roman"/>
          <w:color w:val="auto"/>
          <w:spacing w:val="-4"/>
          <w:kern w:val="2"/>
          <w:sz w:val="28"/>
          <w:szCs w:val="28"/>
        </w:rPr>
        <w:t>申报类别：</w:t>
      </w:r>
      <w:r>
        <w:rPr>
          <w:rFonts w:hint="eastAsia" w:ascii="仿宋_GB2312" w:hAnsi="Times New Roman" w:eastAsia="黑体" w:cs="Times New Roman"/>
          <w:color w:val="auto"/>
          <w:spacing w:val="-4"/>
          <w:kern w:val="2"/>
          <w:sz w:val="28"/>
          <w:szCs w:val="28"/>
        </w:rPr>
        <w:t>（ ）综合</w:t>
      </w:r>
      <w:r>
        <w:rPr>
          <w:rFonts w:ascii="仿宋_GB2312" w:hAnsi="Times New Roman" w:eastAsia="黑体" w:cs="Times New Roman"/>
          <w:color w:val="auto"/>
          <w:spacing w:val="-4"/>
          <w:kern w:val="2"/>
          <w:sz w:val="28"/>
          <w:szCs w:val="28"/>
        </w:rPr>
        <w:t xml:space="preserve">场馆类 </w:t>
      </w:r>
      <w:r>
        <w:rPr>
          <w:rFonts w:hint="eastAsia" w:ascii="仿宋_GB2312" w:hAnsi="Times New Roman" w:eastAsia="黑体" w:cs="Times New Roman"/>
          <w:color w:val="auto"/>
          <w:spacing w:val="-4"/>
          <w:kern w:val="2"/>
          <w:sz w:val="28"/>
          <w:szCs w:val="28"/>
        </w:rPr>
        <w:t>（ ）科研教育类 （ ）生产示范类</w:t>
      </w:r>
    </w:p>
    <w:p w14:paraId="2B460925">
      <w:pPr>
        <w:keepNext w:val="0"/>
        <w:keepLines w:val="0"/>
        <w:pageBreakBefore w:val="0"/>
        <w:kinsoku/>
        <w:wordWrap/>
        <w:overflowPunct/>
        <w:autoSpaceDE/>
        <w:autoSpaceDN/>
        <w:bidi w:val="0"/>
        <w:adjustRightInd/>
        <w:spacing w:before="217" w:beforeLines="50" w:after="435" w:afterLines="100" w:line="600" w:lineRule="exact"/>
        <w:ind w:firstLine="1088" w:firstLineChars="400"/>
        <w:jc w:val="left"/>
        <w:rPr>
          <w:rFonts w:ascii="仿宋_GB2312" w:hAnsi="Times New Roman" w:eastAsia="黑体" w:cs="Times New Roman"/>
          <w:color w:val="auto"/>
          <w:spacing w:val="-4"/>
          <w:kern w:val="2"/>
          <w:sz w:val="28"/>
          <w:szCs w:val="28"/>
        </w:rPr>
      </w:pPr>
      <w:r>
        <w:rPr>
          <w:rFonts w:ascii="仿宋_GB2312" w:hAnsi="Times New Roman" w:eastAsia="黑体" w:cs="Times New Roman"/>
          <w:color w:val="auto"/>
          <w:spacing w:val="-4"/>
          <w:kern w:val="2"/>
          <w:sz w:val="28"/>
          <w:szCs w:val="28"/>
        </w:rPr>
        <w:t xml:space="preserve"> </w:t>
      </w:r>
      <w:r>
        <w:rPr>
          <w:rFonts w:hint="eastAsia" w:ascii="仿宋_GB2312" w:hAnsi="Times New Roman" w:eastAsia="黑体" w:cs="Times New Roman"/>
          <w:color w:val="auto"/>
          <w:spacing w:val="-4"/>
          <w:kern w:val="2"/>
          <w:sz w:val="28"/>
          <w:szCs w:val="28"/>
        </w:rPr>
        <w:t xml:space="preserve">        （ ）人文自然类</w:t>
      </w:r>
      <w:r>
        <w:rPr>
          <w:rFonts w:ascii="仿宋_GB2312" w:hAnsi="Times New Roman" w:eastAsia="黑体" w:cs="Times New Roman"/>
          <w:color w:val="auto"/>
          <w:spacing w:val="-4"/>
          <w:kern w:val="2"/>
          <w:sz w:val="28"/>
          <w:szCs w:val="28"/>
        </w:rPr>
        <w:t xml:space="preserve"> </w:t>
      </w:r>
      <w:r>
        <w:rPr>
          <w:rFonts w:hint="eastAsia" w:ascii="仿宋_GB2312" w:hAnsi="Times New Roman" w:eastAsia="黑体" w:cs="Times New Roman"/>
          <w:color w:val="auto"/>
          <w:spacing w:val="-4"/>
          <w:kern w:val="2"/>
          <w:sz w:val="28"/>
          <w:szCs w:val="28"/>
        </w:rPr>
        <w:t>（ ）科技传播类</w:t>
      </w:r>
    </w:p>
    <w:p w14:paraId="68A8C7C7">
      <w:pPr>
        <w:keepNext w:val="0"/>
        <w:keepLines w:val="0"/>
        <w:pageBreakBefore w:val="0"/>
        <w:kinsoku/>
        <w:wordWrap/>
        <w:overflowPunct/>
        <w:autoSpaceDE/>
        <w:autoSpaceDN/>
        <w:bidi w:val="0"/>
        <w:adjustRightInd/>
        <w:spacing w:before="217" w:beforeLines="50" w:after="435" w:afterLines="100" w:line="600" w:lineRule="exact"/>
        <w:ind w:firstLine="1088" w:firstLineChars="400"/>
        <w:jc w:val="left"/>
        <w:rPr>
          <w:rFonts w:ascii="仿宋_GB2312" w:hAnsi="Times New Roman" w:eastAsia="黑体" w:cs="Times New Roman"/>
          <w:color w:val="auto"/>
          <w:spacing w:val="-4"/>
          <w:kern w:val="2"/>
          <w:sz w:val="28"/>
          <w:szCs w:val="28"/>
        </w:rPr>
      </w:pPr>
      <w:r>
        <w:rPr>
          <w:rFonts w:ascii="仿宋_GB2312" w:hAnsi="Times New Roman" w:eastAsia="黑体" w:cs="Times New Roman"/>
          <w:color w:val="auto"/>
          <w:spacing w:val="-4"/>
          <w:kern w:val="2"/>
          <w:sz w:val="28"/>
          <w:szCs w:val="28"/>
        </w:rPr>
        <w:t>申报单位名称（公章）：</w:t>
      </w:r>
      <w:r>
        <w:rPr>
          <w:rFonts w:hint="eastAsia" w:ascii="仿宋_GB2312" w:hAnsi="Times New Roman" w:eastAsia="黑体" w:cs="Times New Roman"/>
          <w:color w:val="auto"/>
          <w:spacing w:val="-4"/>
          <w:kern w:val="2"/>
          <w:sz w:val="28"/>
          <w:szCs w:val="28"/>
          <w:u w:val="single"/>
        </w:rPr>
        <w:t xml:space="preserve"> </w:t>
      </w:r>
      <w:r>
        <w:rPr>
          <w:rFonts w:ascii="仿宋_GB2312" w:hAnsi="Times New Roman" w:eastAsia="黑体" w:cs="Times New Roman"/>
          <w:color w:val="auto"/>
          <w:spacing w:val="-4"/>
          <w:kern w:val="2"/>
          <w:sz w:val="28"/>
          <w:szCs w:val="28"/>
          <w:u w:val="single"/>
        </w:rPr>
        <w:t xml:space="preserve">                       </w:t>
      </w:r>
      <w:r>
        <w:rPr>
          <w:rFonts w:hint="eastAsia" w:ascii="仿宋_GB2312" w:hAnsi="Times New Roman" w:eastAsia="黑体" w:cs="Times New Roman"/>
          <w:color w:val="auto"/>
          <w:spacing w:val="-4"/>
          <w:kern w:val="2"/>
          <w:sz w:val="28"/>
          <w:szCs w:val="28"/>
          <w:u w:val="single"/>
        </w:rPr>
        <w:t xml:space="preserve"> </w:t>
      </w:r>
      <w:r>
        <w:rPr>
          <w:rFonts w:ascii="仿宋_GB2312" w:hAnsi="Times New Roman" w:eastAsia="黑体" w:cs="Times New Roman"/>
          <w:color w:val="auto"/>
          <w:spacing w:val="-4"/>
          <w:kern w:val="2"/>
          <w:sz w:val="28"/>
          <w:szCs w:val="28"/>
          <w:u w:val="single"/>
        </w:rPr>
        <w:t xml:space="preserve">  </w:t>
      </w:r>
    </w:p>
    <w:p w14:paraId="6A570CE9">
      <w:pPr>
        <w:keepNext w:val="0"/>
        <w:keepLines w:val="0"/>
        <w:pageBreakBefore w:val="0"/>
        <w:kinsoku/>
        <w:wordWrap/>
        <w:overflowPunct/>
        <w:autoSpaceDE/>
        <w:autoSpaceDN/>
        <w:bidi w:val="0"/>
        <w:adjustRightInd/>
        <w:spacing w:before="217" w:beforeLines="50" w:after="435" w:afterLines="100" w:line="600" w:lineRule="exact"/>
        <w:ind w:left="5" w:leftChars="2" w:firstLine="1088" w:firstLineChars="400"/>
        <w:jc w:val="left"/>
        <w:rPr>
          <w:rFonts w:ascii="仿宋_GB2312" w:hAnsi="Times New Roman" w:eastAsia="黑体" w:cs="Times New Roman"/>
          <w:color w:val="auto"/>
          <w:spacing w:val="-4"/>
          <w:kern w:val="2"/>
          <w:sz w:val="28"/>
          <w:szCs w:val="28"/>
        </w:rPr>
      </w:pPr>
      <w:r>
        <w:rPr>
          <w:rFonts w:ascii="仿宋_GB2312" w:hAnsi="Times New Roman" w:eastAsia="黑体" w:cs="Times New Roman"/>
          <w:color w:val="auto"/>
          <w:spacing w:val="-4"/>
          <w:kern w:val="2"/>
          <w:sz w:val="28"/>
          <w:szCs w:val="28"/>
        </w:rPr>
        <w:t>申报单位负责人（签字）：</w:t>
      </w:r>
      <w:r>
        <w:rPr>
          <w:rFonts w:hint="eastAsia" w:ascii="仿宋_GB2312" w:hAnsi="Times New Roman" w:eastAsia="黑体" w:cs="Times New Roman"/>
          <w:color w:val="auto"/>
          <w:spacing w:val="-4"/>
          <w:kern w:val="2"/>
          <w:sz w:val="28"/>
          <w:szCs w:val="28"/>
          <w:u w:val="single"/>
        </w:rPr>
        <w:t xml:space="preserve"> </w:t>
      </w:r>
      <w:r>
        <w:rPr>
          <w:rFonts w:ascii="仿宋_GB2312" w:hAnsi="Times New Roman" w:eastAsia="黑体" w:cs="Times New Roman"/>
          <w:color w:val="auto"/>
          <w:spacing w:val="-4"/>
          <w:kern w:val="2"/>
          <w:sz w:val="28"/>
          <w:szCs w:val="28"/>
          <w:u w:val="single"/>
        </w:rPr>
        <w:t xml:space="preserve">                        </w:t>
      </w:r>
      <w:r>
        <w:rPr>
          <w:rFonts w:ascii="仿宋_GB2312" w:hAnsi="Times New Roman" w:eastAsia="黑体" w:cs="Times New Roman"/>
          <w:color w:val="auto"/>
          <w:spacing w:val="-4"/>
          <w:kern w:val="2"/>
          <w:sz w:val="28"/>
          <w:szCs w:val="28"/>
        </w:rPr>
        <w:t xml:space="preserve">  </w:t>
      </w:r>
    </w:p>
    <w:p w14:paraId="4E90F574">
      <w:pPr>
        <w:keepNext w:val="0"/>
        <w:keepLines w:val="0"/>
        <w:pageBreakBefore w:val="0"/>
        <w:kinsoku/>
        <w:wordWrap/>
        <w:overflowPunct/>
        <w:autoSpaceDE/>
        <w:autoSpaceDN/>
        <w:bidi w:val="0"/>
        <w:adjustRightInd/>
        <w:spacing w:before="217" w:beforeLines="50" w:after="435" w:afterLines="100" w:line="600" w:lineRule="exact"/>
        <w:ind w:left="5" w:leftChars="2" w:firstLine="1088" w:firstLineChars="400"/>
        <w:jc w:val="left"/>
        <w:rPr>
          <w:rFonts w:ascii="仿宋_GB2312" w:hAnsi="Times New Roman" w:eastAsia="黑体" w:cs="Times New Roman"/>
          <w:color w:val="auto"/>
          <w:spacing w:val="-4"/>
          <w:kern w:val="2"/>
          <w:sz w:val="28"/>
          <w:szCs w:val="28"/>
        </w:rPr>
      </w:pPr>
      <w:r>
        <w:rPr>
          <w:rFonts w:hint="eastAsia" w:ascii="仿宋_GB2312" w:hAnsi="Times New Roman" w:eastAsia="黑体" w:cs="Times New Roman"/>
          <w:color w:val="auto"/>
          <w:spacing w:val="-4"/>
          <w:kern w:val="2"/>
          <w:sz w:val="28"/>
          <w:szCs w:val="28"/>
        </w:rPr>
        <w:t>归口管理部门</w:t>
      </w:r>
      <w:r>
        <w:rPr>
          <w:rFonts w:ascii="仿宋_GB2312" w:hAnsi="Times New Roman" w:eastAsia="黑体" w:cs="Times New Roman"/>
          <w:color w:val="auto"/>
          <w:spacing w:val="-4"/>
          <w:kern w:val="2"/>
          <w:sz w:val="28"/>
          <w:szCs w:val="28"/>
        </w:rPr>
        <w:t>（公章）：</w:t>
      </w:r>
      <w:r>
        <w:rPr>
          <w:rFonts w:hint="eastAsia" w:ascii="仿宋_GB2312" w:hAnsi="Times New Roman" w:eastAsia="黑体" w:cs="Times New Roman"/>
          <w:color w:val="auto"/>
          <w:spacing w:val="-4"/>
          <w:kern w:val="2"/>
          <w:sz w:val="28"/>
          <w:szCs w:val="28"/>
          <w:u w:val="single"/>
        </w:rPr>
        <w:t xml:space="preserve"> </w:t>
      </w:r>
      <w:r>
        <w:rPr>
          <w:rFonts w:ascii="仿宋_GB2312" w:hAnsi="Times New Roman" w:eastAsia="黑体" w:cs="Times New Roman"/>
          <w:color w:val="auto"/>
          <w:spacing w:val="-4"/>
          <w:kern w:val="2"/>
          <w:sz w:val="28"/>
          <w:szCs w:val="28"/>
          <w:u w:val="single"/>
        </w:rPr>
        <w:t xml:space="preserve">                          </w:t>
      </w:r>
      <w:r>
        <w:rPr>
          <w:rFonts w:ascii="仿宋_GB2312" w:hAnsi="Times New Roman" w:eastAsia="黑体" w:cs="Times New Roman"/>
          <w:color w:val="auto"/>
          <w:spacing w:val="-4"/>
          <w:kern w:val="2"/>
          <w:sz w:val="28"/>
          <w:szCs w:val="28"/>
        </w:rPr>
        <w:t xml:space="preserve"> </w:t>
      </w:r>
    </w:p>
    <w:p w14:paraId="03D18A3C">
      <w:pPr>
        <w:keepNext w:val="0"/>
        <w:keepLines w:val="0"/>
        <w:pageBreakBefore w:val="0"/>
        <w:kinsoku/>
        <w:wordWrap/>
        <w:overflowPunct/>
        <w:autoSpaceDE/>
        <w:autoSpaceDN/>
        <w:bidi w:val="0"/>
        <w:adjustRightInd/>
        <w:spacing w:before="217" w:beforeLines="50" w:after="435" w:afterLines="100" w:line="600" w:lineRule="exact"/>
        <w:ind w:left="5" w:leftChars="2" w:firstLine="1088" w:firstLineChars="400"/>
        <w:jc w:val="left"/>
        <w:rPr>
          <w:rFonts w:ascii="仿宋_GB2312" w:hAnsi="Times New Roman" w:eastAsia="黑体" w:cs="Times New Roman"/>
          <w:color w:val="auto"/>
          <w:spacing w:val="-4"/>
          <w:kern w:val="2"/>
          <w:sz w:val="28"/>
          <w:szCs w:val="28"/>
        </w:rPr>
      </w:pPr>
      <w:r>
        <w:rPr>
          <w:rFonts w:ascii="仿宋_GB2312" w:hAnsi="Times New Roman" w:eastAsia="黑体" w:cs="Times New Roman"/>
          <w:color w:val="auto"/>
          <w:spacing w:val="-4"/>
          <w:kern w:val="2"/>
          <w:sz w:val="28"/>
          <w:szCs w:val="28"/>
        </w:rPr>
        <w:t>申报日期：      年    月    日</w:t>
      </w:r>
    </w:p>
    <w:p w14:paraId="558B79A0">
      <w:pPr>
        <w:keepNext w:val="0"/>
        <w:keepLines w:val="0"/>
        <w:pageBreakBefore w:val="0"/>
        <w:kinsoku/>
        <w:wordWrap/>
        <w:overflowPunct/>
        <w:autoSpaceDE/>
        <w:autoSpaceDN/>
        <w:bidi w:val="0"/>
        <w:adjustRightInd/>
        <w:spacing w:before="217" w:beforeLines="50" w:after="435" w:afterLines="100" w:line="600" w:lineRule="exact"/>
        <w:ind w:left="5" w:leftChars="2" w:firstLine="1088" w:firstLineChars="400"/>
        <w:jc w:val="left"/>
        <w:rPr>
          <w:rFonts w:ascii="仿宋_GB2312" w:hAnsi="Times New Roman" w:eastAsia="黑体" w:cs="Times New Roman"/>
          <w:color w:val="auto"/>
          <w:spacing w:val="-4"/>
          <w:kern w:val="2"/>
          <w:sz w:val="28"/>
          <w:szCs w:val="28"/>
        </w:rPr>
      </w:pPr>
    </w:p>
    <w:p w14:paraId="671B3BEF">
      <w:pPr>
        <w:keepNext w:val="0"/>
        <w:keepLines w:val="0"/>
        <w:pageBreakBefore w:val="0"/>
        <w:kinsoku/>
        <w:wordWrap/>
        <w:overflowPunct/>
        <w:autoSpaceDE/>
        <w:autoSpaceDN/>
        <w:bidi w:val="0"/>
        <w:adjustRightInd/>
        <w:spacing w:line="600" w:lineRule="exact"/>
        <w:jc w:val="center"/>
        <w:rPr>
          <w:rFonts w:hint="eastAsia" w:ascii="仿宋_GB2312" w:hAnsi="Times New Roman" w:eastAsia="小标宋" w:cs="Times New Roman"/>
          <w:color w:val="auto"/>
          <w:spacing w:val="-4"/>
          <w:kern w:val="2"/>
          <w:sz w:val="32"/>
          <w:szCs w:val="32"/>
          <w:lang w:eastAsia="zh-CN"/>
        </w:rPr>
      </w:pPr>
      <w:r>
        <w:rPr>
          <w:rFonts w:hint="eastAsia" w:ascii="仿宋_GB2312" w:hAnsi="Times New Roman" w:eastAsia="小标宋" w:cs="Times New Roman"/>
          <w:color w:val="auto"/>
          <w:spacing w:val="-4"/>
          <w:kern w:val="2"/>
          <w:sz w:val="32"/>
          <w:szCs w:val="32"/>
          <w:lang w:eastAsia="zh-CN"/>
        </w:rPr>
        <w:t>石家庄市科学技术局</w:t>
      </w:r>
    </w:p>
    <w:p w14:paraId="6D60C13D">
      <w:pPr>
        <w:keepNext w:val="0"/>
        <w:keepLines w:val="0"/>
        <w:pageBreakBefore w:val="0"/>
        <w:kinsoku/>
        <w:wordWrap/>
        <w:overflowPunct/>
        <w:autoSpaceDE/>
        <w:autoSpaceDN/>
        <w:bidi w:val="0"/>
        <w:adjustRightInd/>
        <w:spacing w:line="600" w:lineRule="exact"/>
        <w:jc w:val="center"/>
        <w:rPr>
          <w:rFonts w:ascii="仿宋_GB2312" w:hAnsi="Times New Roman" w:eastAsia="小标宋" w:cs="Times New Roman"/>
          <w:color w:val="auto"/>
          <w:spacing w:val="-4"/>
          <w:kern w:val="2"/>
          <w:sz w:val="44"/>
          <w:szCs w:val="44"/>
        </w:rPr>
      </w:pPr>
      <w:r>
        <w:rPr>
          <w:rFonts w:hint="eastAsia" w:ascii="仿宋_GB2312" w:hAnsi="Times New Roman" w:eastAsia="小标宋" w:cs="Times New Roman"/>
          <w:color w:val="auto"/>
          <w:spacing w:val="-4"/>
          <w:kern w:val="2"/>
          <w:sz w:val="32"/>
          <w:szCs w:val="32"/>
        </w:rPr>
        <w:t>年</w:t>
      </w:r>
      <w:r>
        <w:rPr>
          <w:rFonts w:hint="eastAsia" w:ascii="仿宋_GB2312" w:hAnsi="Times New Roman" w:eastAsia="小标宋" w:cs="Times New Roman"/>
          <w:color w:val="auto"/>
          <w:spacing w:val="-4"/>
          <w:kern w:val="2"/>
          <w:sz w:val="32"/>
          <w:szCs w:val="32"/>
          <w:lang w:val="en-US" w:eastAsia="zh-CN"/>
        </w:rPr>
        <w:t xml:space="preserve"> </w:t>
      </w:r>
      <w:r>
        <w:rPr>
          <w:rFonts w:ascii="仿宋_GB2312" w:hAnsi="Times New Roman" w:eastAsia="小标宋" w:cs="Times New Roman"/>
          <w:color w:val="auto"/>
          <w:spacing w:val="-4"/>
          <w:kern w:val="2"/>
          <w:sz w:val="32"/>
          <w:szCs w:val="32"/>
        </w:rPr>
        <w:t>月</w:t>
      </w:r>
      <w:r>
        <w:rPr>
          <w:rFonts w:hint="eastAsia" w:ascii="仿宋_GB2312" w:hAnsi="Times New Roman" w:eastAsia="小标宋" w:cs="Times New Roman"/>
          <w:color w:val="auto"/>
          <w:spacing w:val="-4"/>
          <w:kern w:val="2"/>
          <w:sz w:val="32"/>
          <w:szCs w:val="32"/>
        </w:rPr>
        <w:t>制</w:t>
      </w:r>
    </w:p>
    <w:p w14:paraId="35BB2CF2">
      <w:pPr>
        <w:adjustRightInd w:val="0"/>
        <w:snapToGrid w:val="0"/>
        <w:jc w:val="center"/>
        <w:rPr>
          <w:rFonts w:ascii="方正小标宋简体" w:hAnsi="方正小标宋简体" w:eastAsia="方正小标宋简体"/>
          <w:sz w:val="38"/>
          <w:szCs w:val="38"/>
        </w:rPr>
      </w:pPr>
      <w:r>
        <w:rPr>
          <w:rFonts w:ascii="仿宋_GB2312" w:hAnsi="Times New Roman" w:eastAsia="小标宋" w:cs="Times New Roman"/>
          <w:color w:val="auto"/>
          <w:spacing w:val="-4"/>
          <w:kern w:val="2"/>
          <w:sz w:val="44"/>
          <w:szCs w:val="44"/>
        </w:rPr>
        <w:br w:type="page"/>
      </w:r>
      <w:r>
        <w:rPr>
          <w:rFonts w:hint="eastAsia" w:ascii="方正小标宋简体" w:hAnsi="方正小标宋简体" w:eastAsia="方正小标宋简体" w:cs="方正小标宋简体"/>
          <w:spacing w:val="80"/>
          <w:sz w:val="38"/>
          <w:szCs w:val="38"/>
        </w:rPr>
        <w:t>填写说</w:t>
      </w:r>
      <w:r>
        <w:rPr>
          <w:rFonts w:hint="eastAsia" w:ascii="方正小标宋简体" w:hAnsi="方正小标宋简体" w:eastAsia="方正小标宋简体" w:cs="方正小标宋简体"/>
          <w:sz w:val="38"/>
          <w:szCs w:val="38"/>
        </w:rPr>
        <w:t>明</w:t>
      </w:r>
    </w:p>
    <w:p w14:paraId="5B562D70">
      <w:pPr>
        <w:adjustRightInd w:val="0"/>
        <w:snapToGrid w:val="0"/>
        <w:spacing w:line="408" w:lineRule="auto"/>
        <w:jc w:val="left"/>
        <w:rPr>
          <w:rFonts w:ascii="黑体" w:hAnsi="黑体" w:eastAsia="黑体"/>
          <w:sz w:val="32"/>
          <w:szCs w:val="32"/>
        </w:rPr>
      </w:pPr>
    </w:p>
    <w:p w14:paraId="47D0EA87">
      <w:pPr>
        <w:adjustRightInd w:val="0"/>
        <w:snapToGrid w:val="0"/>
        <w:spacing w:line="360" w:lineRule="auto"/>
        <w:ind w:firstLine="600" w:firstLineChars="200"/>
        <w:rPr>
          <w:rFonts w:ascii="仿宋_GB2312" w:hAnsi="Times New Roman" w:eastAsia="仿宋_GB2312"/>
          <w:sz w:val="30"/>
          <w:szCs w:val="30"/>
        </w:rPr>
      </w:pPr>
      <w:r>
        <w:rPr>
          <w:rFonts w:ascii="仿宋_GB2312" w:hAnsi="Times New Roman" w:eastAsia="仿宋_GB2312" w:cs="仿宋_GB2312"/>
          <w:sz w:val="30"/>
          <w:szCs w:val="30"/>
        </w:rPr>
        <w:t>1.</w:t>
      </w:r>
      <w:r>
        <w:rPr>
          <w:rFonts w:hint="eastAsia" w:ascii="仿宋_GB2312" w:hAnsi="Times New Roman" w:eastAsia="仿宋_GB2312" w:cs="仿宋_GB2312"/>
          <w:sz w:val="30"/>
          <w:szCs w:val="30"/>
        </w:rPr>
        <w:t>严格按照报表设定的格式如实填写，不得自行增删报表栏目（内部表格可自行扩充），字体统一采用</w:t>
      </w:r>
      <w:r>
        <w:rPr>
          <w:rFonts w:ascii="仿宋_GB2312" w:hAnsi="Times New Roman" w:eastAsia="仿宋_GB2312" w:cs="仿宋_GB2312"/>
          <w:sz w:val="30"/>
          <w:szCs w:val="30"/>
        </w:rPr>
        <w:t>5</w:t>
      </w:r>
      <w:r>
        <w:rPr>
          <w:rFonts w:hint="eastAsia" w:ascii="仿宋_GB2312" w:hAnsi="Times New Roman" w:eastAsia="仿宋_GB2312" w:cs="仿宋_GB2312"/>
          <w:sz w:val="30"/>
          <w:szCs w:val="30"/>
        </w:rPr>
        <w:t>号宋体。</w:t>
      </w:r>
    </w:p>
    <w:p w14:paraId="6812265C">
      <w:pPr>
        <w:adjustRightInd w:val="0"/>
        <w:snapToGrid w:val="0"/>
        <w:spacing w:line="360" w:lineRule="auto"/>
        <w:ind w:firstLine="600" w:firstLineChars="200"/>
        <w:rPr>
          <w:rFonts w:ascii="仿宋_GB2312" w:hAnsi="Times New Roman" w:eastAsia="仿宋_GB2312"/>
          <w:sz w:val="30"/>
          <w:szCs w:val="30"/>
        </w:rPr>
      </w:pPr>
      <w:r>
        <w:rPr>
          <w:rFonts w:ascii="仿宋_GB2312" w:hAnsi="Times New Roman" w:eastAsia="仿宋_GB2312" w:cs="仿宋_GB2312"/>
          <w:sz w:val="30"/>
          <w:szCs w:val="30"/>
        </w:rPr>
        <w:t>2.</w:t>
      </w:r>
      <w:r>
        <w:rPr>
          <w:rFonts w:hint="eastAsia" w:ascii="仿宋_GB2312" w:hAnsi="Times New Roman" w:eastAsia="仿宋_GB2312" w:cs="仿宋_GB2312"/>
          <w:sz w:val="30"/>
          <w:szCs w:val="30"/>
        </w:rPr>
        <w:t>“申报单位名称”需为法人单位名称，“申报基地名称”是指申报单位内具有科普功能的场所。</w:t>
      </w:r>
    </w:p>
    <w:p w14:paraId="56D46A62">
      <w:pPr>
        <w:adjustRightInd w:val="0"/>
        <w:snapToGrid w:val="0"/>
        <w:spacing w:line="360" w:lineRule="auto"/>
        <w:ind w:firstLine="600" w:firstLineChars="200"/>
        <w:rPr>
          <w:rFonts w:ascii="仿宋_GB2312" w:hAnsi="Times New Roman" w:eastAsia="仿宋_GB2312"/>
          <w:sz w:val="30"/>
          <w:szCs w:val="30"/>
        </w:rPr>
      </w:pPr>
      <w:r>
        <w:rPr>
          <w:rFonts w:ascii="仿宋_GB2312" w:hAnsi="Times New Roman" w:eastAsia="仿宋_GB2312" w:cs="仿宋_GB2312"/>
          <w:sz w:val="30"/>
          <w:szCs w:val="30"/>
        </w:rPr>
        <w:t>3.</w:t>
      </w:r>
      <w:r>
        <w:rPr>
          <w:rFonts w:hint="eastAsia" w:ascii="仿宋_GB2312" w:hAnsi="Times New Roman" w:eastAsia="仿宋_GB2312" w:cs="仿宋_GB2312"/>
          <w:sz w:val="30"/>
          <w:szCs w:val="30"/>
        </w:rPr>
        <w:t>报表采用</w:t>
      </w:r>
      <w:r>
        <w:rPr>
          <w:rFonts w:ascii="仿宋_GB2312" w:hAnsi="Times New Roman" w:eastAsia="仿宋_GB2312" w:cs="仿宋_GB2312"/>
          <w:sz w:val="30"/>
          <w:szCs w:val="30"/>
        </w:rPr>
        <w:t>A4</w:t>
      </w:r>
      <w:r>
        <w:rPr>
          <w:rFonts w:hint="eastAsia" w:ascii="仿宋_GB2312" w:hAnsi="Times New Roman" w:eastAsia="仿宋_GB2312" w:cs="仿宋_GB2312"/>
          <w:sz w:val="30"/>
          <w:szCs w:val="30"/>
        </w:rPr>
        <w:t>纸双面打印装订，要求目录和页码标注清晰，另行提供的材料应与申报表一并装订。</w:t>
      </w:r>
    </w:p>
    <w:p w14:paraId="1ACA38E9">
      <w:pPr>
        <w:adjustRightInd w:val="0"/>
        <w:snapToGrid w:val="0"/>
        <w:spacing w:line="360" w:lineRule="auto"/>
        <w:ind w:firstLine="600" w:firstLineChars="200"/>
        <w:rPr>
          <w:rFonts w:ascii="仿宋_GB2312" w:hAnsi="Times New Roman" w:eastAsia="仿宋_GB2312"/>
          <w:sz w:val="30"/>
          <w:szCs w:val="30"/>
        </w:rPr>
      </w:pPr>
      <w:r>
        <w:rPr>
          <w:rFonts w:ascii="仿宋_GB2312" w:hAnsi="Times New Roman" w:eastAsia="仿宋_GB2312" w:cs="仿宋_GB2312"/>
          <w:sz w:val="30"/>
          <w:szCs w:val="30"/>
        </w:rPr>
        <w:t>4.</w:t>
      </w:r>
      <w:r>
        <w:rPr>
          <w:rFonts w:hint="eastAsia" w:ascii="仿宋_GB2312" w:hAnsi="Times New Roman" w:eastAsia="仿宋_GB2312" w:cs="仿宋_GB2312"/>
          <w:sz w:val="30"/>
          <w:szCs w:val="30"/>
        </w:rPr>
        <w:t>申报单位应对所提供材料的真实性负责，由单位负责人签字，加盖单位公章后报出。</w:t>
      </w:r>
    </w:p>
    <w:p w14:paraId="231B1D4E">
      <w:pPr>
        <w:adjustRightInd w:val="0"/>
        <w:snapToGrid w:val="0"/>
        <w:spacing w:line="360" w:lineRule="auto"/>
        <w:ind w:firstLine="600" w:firstLineChars="200"/>
        <w:rPr>
          <w:rFonts w:ascii="仿宋_GB2312" w:hAnsi="Times New Roman" w:eastAsia="仿宋_GB2312"/>
          <w:sz w:val="30"/>
          <w:szCs w:val="30"/>
        </w:rPr>
      </w:pPr>
      <w:r>
        <w:rPr>
          <w:rFonts w:ascii="仿宋_GB2312" w:hAnsi="Times New Roman" w:eastAsia="仿宋_GB2312"/>
          <w:sz w:val="30"/>
          <w:szCs w:val="30"/>
        </w:rPr>
        <w:t>5.</w:t>
      </w:r>
      <w:r>
        <w:rPr>
          <w:rFonts w:hint="eastAsia" w:ascii="仿宋_GB2312" w:hAnsi="Times New Roman" w:eastAsia="仿宋_GB2312"/>
          <w:sz w:val="30"/>
          <w:szCs w:val="30"/>
          <w:lang w:eastAsia="zh-CN"/>
        </w:rPr>
        <w:t>县（市、区）</w:t>
      </w:r>
      <w:r>
        <w:rPr>
          <w:rFonts w:hint="eastAsia" w:ascii="仿宋_GB2312" w:hAnsi="Times New Roman" w:eastAsia="仿宋_GB2312"/>
          <w:sz w:val="30"/>
          <w:szCs w:val="30"/>
        </w:rPr>
        <w:t>科技</w:t>
      </w:r>
      <w:r>
        <w:rPr>
          <w:rFonts w:hint="eastAsia" w:ascii="仿宋_GB2312" w:hAnsi="Times New Roman" w:eastAsia="仿宋_GB2312"/>
          <w:sz w:val="30"/>
          <w:szCs w:val="30"/>
          <w:lang w:eastAsia="zh-CN"/>
        </w:rPr>
        <w:t>管理</w:t>
      </w:r>
      <w:r>
        <w:rPr>
          <w:rFonts w:hint="eastAsia" w:ascii="仿宋_GB2312" w:hAnsi="Times New Roman" w:eastAsia="仿宋_GB2312"/>
          <w:sz w:val="30"/>
          <w:szCs w:val="30"/>
        </w:rPr>
        <w:t>部门需写明推荐理由和意见，负责人签字，并加盖公章后报</w:t>
      </w:r>
      <w:r>
        <w:rPr>
          <w:rFonts w:hint="eastAsia" w:ascii="仿宋_GB2312" w:hAnsi="Times New Roman" w:eastAsia="仿宋_GB2312"/>
          <w:sz w:val="30"/>
          <w:szCs w:val="30"/>
          <w:lang w:eastAsia="zh-CN"/>
        </w:rPr>
        <w:t>送</w:t>
      </w:r>
      <w:r>
        <w:rPr>
          <w:rFonts w:hint="eastAsia" w:ascii="仿宋_GB2312" w:hAnsi="Times New Roman" w:eastAsia="仿宋_GB2312"/>
          <w:sz w:val="30"/>
          <w:szCs w:val="30"/>
        </w:rPr>
        <w:t>。</w:t>
      </w:r>
    </w:p>
    <w:p w14:paraId="3D900050">
      <w:pPr>
        <w:rPr>
          <w:rFonts w:ascii="Times New Roman" w:hAnsi="Times New Roman" w:eastAsia="仿宋_GB2312"/>
          <w:sz w:val="32"/>
          <w:szCs w:val="32"/>
        </w:rPr>
      </w:pPr>
    </w:p>
    <w:p w14:paraId="1CC9DDC3">
      <w:pPr>
        <w:rPr>
          <w:rFonts w:ascii="Times New Roman" w:hAnsi="Times New Roman" w:eastAsia="仿宋_GB2312"/>
          <w:sz w:val="32"/>
          <w:szCs w:val="32"/>
        </w:rPr>
      </w:pPr>
    </w:p>
    <w:p w14:paraId="10205818">
      <w:pPr>
        <w:rPr>
          <w:rFonts w:ascii="Times New Roman" w:hAnsi="Times New Roman" w:eastAsia="仿宋_GB2312"/>
          <w:sz w:val="32"/>
          <w:szCs w:val="32"/>
        </w:rPr>
      </w:pPr>
    </w:p>
    <w:p w14:paraId="536CF263">
      <w:pPr>
        <w:rPr>
          <w:rFonts w:ascii="Times New Roman" w:hAnsi="Times New Roman" w:eastAsia="仿宋_GB2312"/>
          <w:sz w:val="32"/>
          <w:szCs w:val="32"/>
        </w:rPr>
      </w:pPr>
    </w:p>
    <w:p w14:paraId="3B6893FE">
      <w:pPr>
        <w:rPr>
          <w:rFonts w:ascii="Times New Roman" w:hAnsi="Times New Roman" w:eastAsia="仿宋_GB2312"/>
          <w:sz w:val="32"/>
          <w:szCs w:val="32"/>
        </w:rPr>
      </w:pPr>
    </w:p>
    <w:p w14:paraId="69726F87">
      <w:pPr>
        <w:rPr>
          <w:rFonts w:ascii="Times New Roman" w:hAnsi="Times New Roman" w:eastAsia="仿宋_GB2312"/>
          <w:sz w:val="32"/>
          <w:szCs w:val="32"/>
        </w:rPr>
      </w:pPr>
    </w:p>
    <w:p w14:paraId="33DE3CC0">
      <w:pPr>
        <w:rPr>
          <w:rFonts w:ascii="Times New Roman" w:hAnsi="Times New Roman" w:eastAsia="仿宋_GB2312"/>
          <w:sz w:val="32"/>
          <w:szCs w:val="32"/>
        </w:rPr>
      </w:pPr>
    </w:p>
    <w:p w14:paraId="5B793472">
      <w:pPr>
        <w:rPr>
          <w:rFonts w:ascii="Times New Roman" w:hAnsi="Times New Roman" w:eastAsia="仿宋_GB2312"/>
          <w:sz w:val="32"/>
          <w:szCs w:val="32"/>
        </w:rPr>
      </w:pPr>
    </w:p>
    <w:p w14:paraId="527AA3FE">
      <w:pPr>
        <w:rPr>
          <w:rFonts w:ascii="Times New Roman" w:hAnsi="Times New Roman" w:eastAsia="仿宋_GB2312"/>
          <w:sz w:val="32"/>
          <w:szCs w:val="32"/>
        </w:rPr>
      </w:pPr>
    </w:p>
    <w:p w14:paraId="35D439E6">
      <w:pPr>
        <w:rPr>
          <w:rFonts w:ascii="Times New Roman" w:hAnsi="Times New Roman" w:eastAsia="仿宋_GB2312"/>
          <w:sz w:val="32"/>
          <w:szCs w:val="32"/>
        </w:rPr>
      </w:pPr>
    </w:p>
    <w:p w14:paraId="3002663C">
      <w:pPr>
        <w:rPr>
          <w:rFonts w:ascii="Times New Roman" w:hAnsi="Times New Roman" w:eastAsia="仿宋_GB2312"/>
          <w:sz w:val="32"/>
          <w:szCs w:val="32"/>
        </w:rPr>
      </w:pPr>
    </w:p>
    <w:tbl>
      <w:tblPr>
        <w:tblStyle w:val="8"/>
        <w:tblW w:w="8973" w:type="dxa"/>
        <w:tblInd w:w="-106"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949"/>
        <w:gridCol w:w="276"/>
        <w:gridCol w:w="857"/>
        <w:gridCol w:w="923"/>
        <w:gridCol w:w="533"/>
        <w:gridCol w:w="956"/>
        <w:gridCol w:w="872"/>
        <w:gridCol w:w="594"/>
        <w:gridCol w:w="1099"/>
        <w:gridCol w:w="914"/>
      </w:tblGrid>
      <w:tr w14:paraId="1951BC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8973" w:type="dxa"/>
            <w:gridSpan w:val="10"/>
            <w:tcBorders>
              <w:top w:val="single" w:color="auto" w:sz="8" w:space="0"/>
            </w:tcBorders>
            <w:noWrap w:val="0"/>
            <w:vAlign w:val="center"/>
          </w:tcPr>
          <w:p w14:paraId="7C141FF4">
            <w:pPr>
              <w:adjustRightInd w:val="0"/>
              <w:snapToGrid w:val="0"/>
              <w:rPr>
                <w:rFonts w:ascii="宋体" w:hAnsi="Times New Roman" w:eastAsia="仿宋_GB2312"/>
                <w:sz w:val="32"/>
                <w:szCs w:val="32"/>
              </w:rPr>
            </w:pPr>
            <w:r>
              <w:rPr>
                <w:rFonts w:hint="eastAsia" w:ascii="黑体" w:hAnsi="黑体" w:eastAsia="黑体" w:cs="黑体"/>
                <w:sz w:val="21"/>
                <w:szCs w:val="21"/>
              </w:rPr>
              <w:t>一、基本信息</w:t>
            </w:r>
          </w:p>
        </w:tc>
      </w:tr>
      <w:tr w14:paraId="21AC95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1949" w:type="dxa"/>
            <w:noWrap w:val="0"/>
            <w:vAlign w:val="center"/>
          </w:tcPr>
          <w:p w14:paraId="79DE3282">
            <w:pPr>
              <w:adjustRightInd w:val="0"/>
              <w:snapToGrid w:val="0"/>
              <w:jc w:val="center"/>
              <w:rPr>
                <w:rFonts w:ascii="宋体" w:hAnsi="宋体" w:eastAsia="宋体"/>
                <w:sz w:val="21"/>
                <w:szCs w:val="21"/>
              </w:rPr>
            </w:pPr>
            <w:r>
              <w:rPr>
                <w:rFonts w:hint="eastAsia" w:ascii="宋体" w:hAnsi="宋体" w:eastAsia="宋体" w:cs="宋体"/>
                <w:sz w:val="21"/>
                <w:szCs w:val="21"/>
              </w:rPr>
              <w:t>申报单位名称</w:t>
            </w:r>
          </w:p>
        </w:tc>
        <w:tc>
          <w:tcPr>
            <w:tcW w:w="7024" w:type="dxa"/>
            <w:gridSpan w:val="9"/>
            <w:noWrap w:val="0"/>
            <w:vAlign w:val="center"/>
          </w:tcPr>
          <w:p w14:paraId="2A7D03CF">
            <w:pPr>
              <w:adjustRightInd w:val="0"/>
              <w:snapToGrid w:val="0"/>
              <w:rPr>
                <w:rFonts w:ascii="宋体" w:hAnsi="Times New Roman" w:eastAsia="仿宋_GB2312"/>
                <w:sz w:val="32"/>
                <w:szCs w:val="32"/>
              </w:rPr>
            </w:pPr>
          </w:p>
        </w:tc>
      </w:tr>
      <w:tr w14:paraId="69EBEF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1949" w:type="dxa"/>
            <w:noWrap w:val="0"/>
            <w:vAlign w:val="center"/>
          </w:tcPr>
          <w:p w14:paraId="23AC1A5F">
            <w:pPr>
              <w:adjustRightInd w:val="0"/>
              <w:snapToGrid w:val="0"/>
              <w:jc w:val="center"/>
              <w:rPr>
                <w:rFonts w:ascii="宋体" w:hAnsi="宋体" w:eastAsia="宋体"/>
                <w:sz w:val="21"/>
                <w:szCs w:val="21"/>
              </w:rPr>
            </w:pPr>
            <w:r>
              <w:rPr>
                <w:rFonts w:hint="eastAsia" w:ascii="宋体" w:hAnsi="宋体" w:eastAsia="宋体" w:cs="宋体"/>
                <w:sz w:val="21"/>
                <w:szCs w:val="21"/>
              </w:rPr>
              <w:t>申报基地名称</w:t>
            </w:r>
          </w:p>
        </w:tc>
        <w:tc>
          <w:tcPr>
            <w:tcW w:w="7024" w:type="dxa"/>
            <w:gridSpan w:val="9"/>
            <w:noWrap w:val="0"/>
            <w:vAlign w:val="center"/>
          </w:tcPr>
          <w:p w14:paraId="407762A1">
            <w:pPr>
              <w:adjustRightInd w:val="0"/>
              <w:snapToGrid w:val="0"/>
              <w:rPr>
                <w:rFonts w:ascii="宋体" w:hAnsi="Times New Roman" w:eastAsia="仿宋_GB2312"/>
                <w:sz w:val="32"/>
                <w:szCs w:val="32"/>
              </w:rPr>
            </w:pPr>
          </w:p>
        </w:tc>
      </w:tr>
      <w:tr w14:paraId="32C17E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1949" w:type="dxa"/>
            <w:noWrap w:val="0"/>
            <w:vAlign w:val="center"/>
          </w:tcPr>
          <w:p w14:paraId="3357F09B">
            <w:pPr>
              <w:adjustRightInd w:val="0"/>
              <w:snapToGrid w:val="0"/>
              <w:jc w:val="center"/>
              <w:rPr>
                <w:rFonts w:ascii="宋体" w:hAnsi="宋体" w:eastAsia="宋体"/>
                <w:sz w:val="21"/>
                <w:szCs w:val="21"/>
              </w:rPr>
            </w:pPr>
            <w:r>
              <w:rPr>
                <w:rFonts w:hint="eastAsia" w:ascii="宋体" w:hAnsi="宋体" w:eastAsia="宋体" w:cs="宋体"/>
                <w:sz w:val="21"/>
                <w:szCs w:val="21"/>
              </w:rPr>
              <w:t>上级主管单位</w:t>
            </w:r>
          </w:p>
        </w:tc>
        <w:tc>
          <w:tcPr>
            <w:tcW w:w="7024" w:type="dxa"/>
            <w:gridSpan w:val="9"/>
            <w:noWrap w:val="0"/>
            <w:vAlign w:val="center"/>
          </w:tcPr>
          <w:p w14:paraId="46C28EBA">
            <w:pPr>
              <w:adjustRightInd w:val="0"/>
              <w:snapToGrid w:val="0"/>
              <w:rPr>
                <w:rFonts w:ascii="宋体" w:hAnsi="Times New Roman" w:eastAsia="仿宋_GB2312"/>
                <w:sz w:val="32"/>
                <w:szCs w:val="32"/>
              </w:rPr>
            </w:pPr>
          </w:p>
        </w:tc>
      </w:tr>
      <w:tr w14:paraId="05BCBA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1949" w:type="dxa"/>
            <w:noWrap w:val="0"/>
            <w:vAlign w:val="center"/>
          </w:tcPr>
          <w:p w14:paraId="39BB1E44">
            <w:pPr>
              <w:adjustRightInd w:val="0"/>
              <w:snapToGrid w:val="0"/>
              <w:jc w:val="center"/>
              <w:rPr>
                <w:rFonts w:ascii="宋体" w:hAnsi="宋体" w:eastAsia="宋体"/>
                <w:sz w:val="21"/>
                <w:szCs w:val="21"/>
              </w:rPr>
            </w:pPr>
            <w:r>
              <w:rPr>
                <w:rFonts w:hint="eastAsia" w:ascii="宋体" w:hAnsi="宋体" w:eastAsia="宋体" w:cs="宋体"/>
                <w:sz w:val="21"/>
                <w:szCs w:val="21"/>
              </w:rPr>
              <w:t>基地详细地址</w:t>
            </w:r>
          </w:p>
        </w:tc>
        <w:tc>
          <w:tcPr>
            <w:tcW w:w="7024" w:type="dxa"/>
            <w:gridSpan w:val="9"/>
            <w:noWrap w:val="0"/>
            <w:vAlign w:val="center"/>
          </w:tcPr>
          <w:p w14:paraId="2DEE18BD">
            <w:pPr>
              <w:adjustRightInd w:val="0"/>
              <w:snapToGrid w:val="0"/>
              <w:rPr>
                <w:rFonts w:ascii="宋体" w:hAnsi="Times New Roman" w:eastAsia="仿宋_GB2312"/>
                <w:sz w:val="32"/>
                <w:szCs w:val="32"/>
              </w:rPr>
            </w:pPr>
          </w:p>
        </w:tc>
      </w:tr>
      <w:tr w14:paraId="18506A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1949" w:type="dxa"/>
            <w:noWrap w:val="0"/>
            <w:vAlign w:val="center"/>
          </w:tcPr>
          <w:p w14:paraId="551CB2B5">
            <w:pPr>
              <w:adjustRightInd w:val="0"/>
              <w:snapToGrid w:val="0"/>
              <w:jc w:val="center"/>
              <w:rPr>
                <w:rFonts w:ascii="宋体" w:hAnsi="宋体" w:eastAsia="宋体"/>
                <w:sz w:val="21"/>
                <w:szCs w:val="21"/>
              </w:rPr>
            </w:pPr>
            <w:r>
              <w:rPr>
                <w:rFonts w:hint="eastAsia" w:ascii="宋体" w:hAnsi="宋体" w:eastAsia="宋体" w:cs="宋体"/>
                <w:sz w:val="21"/>
                <w:szCs w:val="21"/>
              </w:rPr>
              <w:t>通讯地址</w:t>
            </w:r>
          </w:p>
        </w:tc>
        <w:tc>
          <w:tcPr>
            <w:tcW w:w="5011" w:type="dxa"/>
            <w:gridSpan w:val="7"/>
            <w:noWrap w:val="0"/>
            <w:vAlign w:val="center"/>
          </w:tcPr>
          <w:p w14:paraId="1A550FA3">
            <w:pPr>
              <w:adjustRightInd w:val="0"/>
              <w:snapToGrid w:val="0"/>
              <w:jc w:val="center"/>
              <w:rPr>
                <w:rFonts w:ascii="宋体" w:hAnsi="宋体" w:eastAsia="宋体"/>
                <w:sz w:val="21"/>
                <w:szCs w:val="21"/>
              </w:rPr>
            </w:pPr>
          </w:p>
        </w:tc>
        <w:tc>
          <w:tcPr>
            <w:tcW w:w="1099" w:type="dxa"/>
            <w:noWrap w:val="0"/>
            <w:vAlign w:val="center"/>
          </w:tcPr>
          <w:p w14:paraId="30EDFCA1">
            <w:pPr>
              <w:adjustRightInd w:val="0"/>
              <w:snapToGrid w:val="0"/>
              <w:jc w:val="center"/>
              <w:rPr>
                <w:rFonts w:ascii="宋体" w:hAnsi="宋体" w:eastAsia="宋体"/>
                <w:sz w:val="21"/>
                <w:szCs w:val="21"/>
              </w:rPr>
            </w:pPr>
            <w:r>
              <w:rPr>
                <w:rFonts w:hint="eastAsia" w:ascii="宋体" w:hAnsi="宋体" w:eastAsia="宋体" w:cs="宋体"/>
                <w:sz w:val="21"/>
                <w:szCs w:val="21"/>
              </w:rPr>
              <w:t>邮政编码</w:t>
            </w:r>
          </w:p>
        </w:tc>
        <w:tc>
          <w:tcPr>
            <w:tcW w:w="914" w:type="dxa"/>
            <w:noWrap w:val="0"/>
            <w:vAlign w:val="center"/>
          </w:tcPr>
          <w:p w14:paraId="67426C52">
            <w:pPr>
              <w:adjustRightInd w:val="0"/>
              <w:snapToGrid w:val="0"/>
              <w:jc w:val="center"/>
              <w:rPr>
                <w:rFonts w:ascii="宋体" w:hAnsi="宋体" w:eastAsia="宋体"/>
                <w:sz w:val="21"/>
                <w:szCs w:val="21"/>
              </w:rPr>
            </w:pPr>
          </w:p>
        </w:tc>
      </w:tr>
      <w:tr w14:paraId="11FFAC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1949" w:type="dxa"/>
            <w:noWrap w:val="0"/>
            <w:vAlign w:val="center"/>
          </w:tcPr>
          <w:p w14:paraId="17368DA1">
            <w:pPr>
              <w:adjustRightInd w:val="0"/>
              <w:snapToGrid w:val="0"/>
              <w:jc w:val="center"/>
              <w:rPr>
                <w:rFonts w:ascii="宋体" w:hAnsi="宋体" w:eastAsia="宋体"/>
                <w:sz w:val="21"/>
                <w:szCs w:val="21"/>
              </w:rPr>
            </w:pPr>
            <w:r>
              <w:rPr>
                <w:rFonts w:hint="eastAsia" w:ascii="宋体" w:hAnsi="宋体" w:eastAsia="宋体" w:cs="宋体"/>
                <w:sz w:val="21"/>
                <w:szCs w:val="21"/>
              </w:rPr>
              <w:t>法定代表人</w:t>
            </w:r>
          </w:p>
        </w:tc>
        <w:tc>
          <w:tcPr>
            <w:tcW w:w="1133" w:type="dxa"/>
            <w:gridSpan w:val="2"/>
            <w:noWrap w:val="0"/>
            <w:vAlign w:val="center"/>
          </w:tcPr>
          <w:p w14:paraId="3149FBDB">
            <w:pPr>
              <w:adjustRightInd w:val="0"/>
              <w:snapToGrid w:val="0"/>
              <w:jc w:val="center"/>
              <w:rPr>
                <w:rFonts w:ascii="宋体" w:hAnsi="宋体" w:eastAsia="宋体"/>
                <w:sz w:val="21"/>
                <w:szCs w:val="21"/>
              </w:rPr>
            </w:pPr>
          </w:p>
        </w:tc>
        <w:tc>
          <w:tcPr>
            <w:tcW w:w="1456" w:type="dxa"/>
            <w:gridSpan w:val="2"/>
            <w:noWrap w:val="0"/>
            <w:vAlign w:val="center"/>
          </w:tcPr>
          <w:p w14:paraId="420B08DF">
            <w:pPr>
              <w:adjustRightInd w:val="0"/>
              <w:snapToGrid w:val="0"/>
              <w:jc w:val="center"/>
              <w:rPr>
                <w:rFonts w:ascii="宋体" w:hAnsi="宋体" w:eastAsia="宋体"/>
                <w:sz w:val="21"/>
                <w:szCs w:val="21"/>
              </w:rPr>
            </w:pPr>
            <w:r>
              <w:rPr>
                <w:rFonts w:hint="eastAsia" w:ascii="宋体" w:hAnsi="宋体" w:eastAsia="宋体" w:cs="宋体"/>
                <w:sz w:val="21"/>
                <w:szCs w:val="21"/>
              </w:rPr>
              <w:t>联系人</w:t>
            </w:r>
          </w:p>
        </w:tc>
        <w:tc>
          <w:tcPr>
            <w:tcW w:w="956" w:type="dxa"/>
            <w:noWrap w:val="0"/>
            <w:vAlign w:val="center"/>
          </w:tcPr>
          <w:p w14:paraId="63E873E4">
            <w:pPr>
              <w:adjustRightInd w:val="0"/>
              <w:snapToGrid w:val="0"/>
              <w:jc w:val="center"/>
              <w:rPr>
                <w:rFonts w:ascii="宋体" w:hAnsi="宋体" w:eastAsia="宋体"/>
                <w:sz w:val="21"/>
                <w:szCs w:val="21"/>
              </w:rPr>
            </w:pPr>
          </w:p>
        </w:tc>
        <w:tc>
          <w:tcPr>
            <w:tcW w:w="1466" w:type="dxa"/>
            <w:gridSpan w:val="2"/>
            <w:noWrap w:val="0"/>
            <w:vAlign w:val="center"/>
          </w:tcPr>
          <w:p w14:paraId="5864B6A0">
            <w:pPr>
              <w:adjustRightInd w:val="0"/>
              <w:snapToGrid w:val="0"/>
              <w:jc w:val="center"/>
              <w:rPr>
                <w:rFonts w:ascii="宋体" w:hAnsi="宋体" w:eastAsia="宋体"/>
                <w:sz w:val="21"/>
                <w:szCs w:val="21"/>
              </w:rPr>
            </w:pPr>
            <w:r>
              <w:rPr>
                <w:rFonts w:hint="eastAsia" w:ascii="宋体" w:hAnsi="宋体" w:eastAsia="宋体" w:cs="宋体"/>
                <w:sz w:val="21"/>
                <w:szCs w:val="21"/>
              </w:rPr>
              <w:t>固定电话</w:t>
            </w:r>
          </w:p>
        </w:tc>
        <w:tc>
          <w:tcPr>
            <w:tcW w:w="2013" w:type="dxa"/>
            <w:gridSpan w:val="2"/>
            <w:noWrap w:val="0"/>
            <w:vAlign w:val="center"/>
          </w:tcPr>
          <w:p w14:paraId="5C8EF065">
            <w:pPr>
              <w:adjustRightInd w:val="0"/>
              <w:snapToGrid w:val="0"/>
              <w:jc w:val="center"/>
              <w:rPr>
                <w:rFonts w:ascii="宋体" w:hAnsi="宋体" w:eastAsia="宋体"/>
                <w:sz w:val="21"/>
                <w:szCs w:val="21"/>
              </w:rPr>
            </w:pPr>
          </w:p>
        </w:tc>
      </w:tr>
      <w:tr w14:paraId="346A76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1949" w:type="dxa"/>
            <w:noWrap w:val="0"/>
            <w:vAlign w:val="center"/>
          </w:tcPr>
          <w:p w14:paraId="65F36572">
            <w:pPr>
              <w:adjustRightInd w:val="0"/>
              <w:snapToGrid w:val="0"/>
              <w:jc w:val="center"/>
              <w:rPr>
                <w:rFonts w:ascii="宋体" w:hAnsi="宋体" w:eastAsia="宋体"/>
                <w:sz w:val="21"/>
                <w:szCs w:val="21"/>
              </w:rPr>
            </w:pPr>
            <w:r>
              <w:rPr>
                <w:rFonts w:hint="eastAsia" w:ascii="宋体" w:hAnsi="宋体" w:eastAsia="宋体" w:cs="宋体"/>
                <w:sz w:val="21"/>
                <w:szCs w:val="21"/>
              </w:rPr>
              <w:t>移动电话</w:t>
            </w:r>
          </w:p>
        </w:tc>
        <w:tc>
          <w:tcPr>
            <w:tcW w:w="1133" w:type="dxa"/>
            <w:gridSpan w:val="2"/>
            <w:noWrap w:val="0"/>
            <w:vAlign w:val="center"/>
          </w:tcPr>
          <w:p w14:paraId="4992B9E2">
            <w:pPr>
              <w:adjustRightInd w:val="0"/>
              <w:snapToGrid w:val="0"/>
              <w:jc w:val="center"/>
              <w:rPr>
                <w:rFonts w:ascii="宋体" w:hAnsi="宋体" w:eastAsia="宋体"/>
                <w:sz w:val="21"/>
                <w:szCs w:val="21"/>
              </w:rPr>
            </w:pPr>
          </w:p>
        </w:tc>
        <w:tc>
          <w:tcPr>
            <w:tcW w:w="1456" w:type="dxa"/>
            <w:gridSpan w:val="2"/>
            <w:noWrap w:val="0"/>
            <w:vAlign w:val="center"/>
          </w:tcPr>
          <w:p w14:paraId="501E0C31">
            <w:pPr>
              <w:adjustRightInd w:val="0"/>
              <w:snapToGrid w:val="0"/>
              <w:jc w:val="center"/>
              <w:rPr>
                <w:rFonts w:ascii="宋体" w:hAnsi="宋体" w:eastAsia="宋体"/>
                <w:sz w:val="21"/>
                <w:szCs w:val="21"/>
              </w:rPr>
            </w:pPr>
            <w:r>
              <w:rPr>
                <w:rFonts w:hint="eastAsia" w:ascii="宋体" w:hAnsi="宋体" w:eastAsia="宋体" w:cs="宋体"/>
                <w:sz w:val="21"/>
                <w:szCs w:val="21"/>
              </w:rPr>
              <w:t>传</w:t>
            </w:r>
            <w:r>
              <w:rPr>
                <w:rFonts w:ascii="宋体" w:hAnsi="宋体" w:eastAsia="宋体" w:cs="宋体"/>
                <w:sz w:val="21"/>
                <w:szCs w:val="21"/>
              </w:rPr>
              <w:t xml:space="preserve"> </w:t>
            </w:r>
            <w:r>
              <w:rPr>
                <w:rFonts w:hint="eastAsia" w:ascii="宋体" w:hAnsi="宋体" w:eastAsia="宋体" w:cs="宋体"/>
                <w:sz w:val="21"/>
                <w:szCs w:val="21"/>
              </w:rPr>
              <w:t>真</w:t>
            </w:r>
          </w:p>
        </w:tc>
        <w:tc>
          <w:tcPr>
            <w:tcW w:w="956" w:type="dxa"/>
            <w:noWrap w:val="0"/>
            <w:vAlign w:val="center"/>
          </w:tcPr>
          <w:p w14:paraId="7FAA85D6">
            <w:pPr>
              <w:adjustRightInd w:val="0"/>
              <w:snapToGrid w:val="0"/>
              <w:jc w:val="center"/>
              <w:rPr>
                <w:rFonts w:ascii="宋体" w:hAnsi="宋体" w:eastAsia="宋体"/>
                <w:sz w:val="21"/>
                <w:szCs w:val="21"/>
              </w:rPr>
            </w:pPr>
          </w:p>
        </w:tc>
        <w:tc>
          <w:tcPr>
            <w:tcW w:w="1466" w:type="dxa"/>
            <w:gridSpan w:val="2"/>
            <w:noWrap w:val="0"/>
            <w:vAlign w:val="center"/>
          </w:tcPr>
          <w:p w14:paraId="709C29F1">
            <w:pPr>
              <w:adjustRightInd w:val="0"/>
              <w:snapToGrid w:val="0"/>
              <w:jc w:val="center"/>
              <w:rPr>
                <w:rFonts w:ascii="宋体" w:hAnsi="宋体" w:eastAsia="宋体"/>
                <w:sz w:val="21"/>
                <w:szCs w:val="21"/>
              </w:rPr>
            </w:pPr>
            <w:r>
              <w:rPr>
                <w:rFonts w:hint="eastAsia" w:ascii="宋体" w:hAnsi="宋体" w:eastAsia="宋体" w:cs="宋体"/>
                <w:sz w:val="21"/>
                <w:szCs w:val="21"/>
              </w:rPr>
              <w:t>公共邮箱</w:t>
            </w:r>
          </w:p>
        </w:tc>
        <w:tc>
          <w:tcPr>
            <w:tcW w:w="2013" w:type="dxa"/>
            <w:gridSpan w:val="2"/>
            <w:noWrap w:val="0"/>
            <w:vAlign w:val="center"/>
          </w:tcPr>
          <w:p w14:paraId="7BE4761F">
            <w:pPr>
              <w:adjustRightInd w:val="0"/>
              <w:snapToGrid w:val="0"/>
              <w:jc w:val="center"/>
              <w:rPr>
                <w:rFonts w:ascii="宋体" w:hAnsi="宋体" w:eastAsia="宋体"/>
                <w:sz w:val="21"/>
                <w:szCs w:val="21"/>
              </w:rPr>
            </w:pPr>
          </w:p>
        </w:tc>
      </w:tr>
      <w:tr w14:paraId="292D09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8973" w:type="dxa"/>
            <w:gridSpan w:val="10"/>
            <w:noWrap w:val="0"/>
            <w:vAlign w:val="center"/>
          </w:tcPr>
          <w:p w14:paraId="6BD4F52A">
            <w:pPr>
              <w:adjustRightInd w:val="0"/>
              <w:snapToGrid w:val="0"/>
              <w:rPr>
                <w:rFonts w:ascii="黑体" w:hAnsi="黑体" w:eastAsia="黑体"/>
                <w:sz w:val="21"/>
                <w:szCs w:val="21"/>
              </w:rPr>
            </w:pPr>
            <w:r>
              <w:rPr>
                <w:rFonts w:hint="eastAsia" w:ascii="黑体" w:hAnsi="黑体" w:eastAsia="黑体" w:cs="黑体"/>
                <w:sz w:val="21"/>
                <w:szCs w:val="21"/>
                <w:lang w:eastAsia="zh-CN"/>
              </w:rPr>
              <w:t>二</w:t>
            </w:r>
            <w:r>
              <w:rPr>
                <w:rFonts w:hint="eastAsia" w:ascii="黑体" w:hAnsi="黑体" w:eastAsia="黑体" w:cs="黑体"/>
                <w:sz w:val="21"/>
                <w:szCs w:val="21"/>
              </w:rPr>
              <w:t>、科普工作管理制度、规划或计划（</w:t>
            </w:r>
            <w:r>
              <w:rPr>
                <w:rFonts w:ascii="黑体" w:hAnsi="黑体" w:eastAsia="黑体" w:cs="黑体"/>
                <w:sz w:val="21"/>
                <w:szCs w:val="21"/>
              </w:rPr>
              <w:t>3-5</w:t>
            </w:r>
            <w:r>
              <w:rPr>
                <w:rFonts w:hint="eastAsia" w:ascii="黑体" w:hAnsi="黑体" w:eastAsia="黑体" w:cs="黑体"/>
                <w:sz w:val="21"/>
                <w:szCs w:val="21"/>
              </w:rPr>
              <w:t>年内）</w:t>
            </w:r>
          </w:p>
          <w:p w14:paraId="6F8DE196">
            <w:pPr>
              <w:adjustRightInd w:val="0"/>
              <w:snapToGrid w:val="0"/>
              <w:rPr>
                <w:rFonts w:ascii="宋体" w:hAnsi="Times New Roman" w:eastAsia="仿宋_GB2312"/>
                <w:sz w:val="32"/>
                <w:szCs w:val="32"/>
              </w:rPr>
            </w:pPr>
            <w:r>
              <w:rPr>
                <w:rFonts w:hint="eastAsia" w:ascii="宋体" w:hAnsi="宋体" w:eastAsia="宋体" w:cs="宋体"/>
                <w:sz w:val="21"/>
                <w:szCs w:val="21"/>
              </w:rPr>
              <w:t>□有（请附书面材料）□无</w:t>
            </w:r>
          </w:p>
        </w:tc>
      </w:tr>
      <w:tr w14:paraId="457EB1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73" w:type="dxa"/>
            <w:gridSpan w:val="10"/>
            <w:noWrap w:val="0"/>
            <w:vAlign w:val="center"/>
          </w:tcPr>
          <w:p w14:paraId="20769F9D">
            <w:pPr>
              <w:adjustRightInd w:val="0"/>
              <w:snapToGrid w:val="0"/>
              <w:rPr>
                <w:rFonts w:ascii="黑体" w:hAnsi="黑体" w:eastAsia="黑体"/>
                <w:sz w:val="21"/>
                <w:szCs w:val="21"/>
              </w:rPr>
            </w:pPr>
            <w:r>
              <w:rPr>
                <w:rFonts w:hint="eastAsia" w:ascii="黑体" w:hAnsi="黑体" w:eastAsia="黑体" w:cs="黑体"/>
                <w:sz w:val="21"/>
                <w:szCs w:val="21"/>
                <w:lang w:eastAsia="zh-CN"/>
              </w:rPr>
              <w:t>三</w:t>
            </w:r>
            <w:r>
              <w:rPr>
                <w:rFonts w:hint="eastAsia" w:ascii="黑体" w:hAnsi="黑体" w:eastAsia="黑体" w:cs="黑体"/>
                <w:sz w:val="21"/>
                <w:szCs w:val="21"/>
              </w:rPr>
              <w:t>、科普工作人员情况</w:t>
            </w:r>
          </w:p>
          <w:p w14:paraId="75994E4B">
            <w:pPr>
              <w:adjustRightInd w:val="0"/>
              <w:snapToGrid w:val="0"/>
              <w:ind w:firstLine="420" w:firstLineChars="200"/>
              <w:rPr>
                <w:rFonts w:ascii="宋体" w:hAnsi="宋体" w:eastAsia="宋体"/>
                <w:sz w:val="21"/>
                <w:szCs w:val="21"/>
              </w:rPr>
            </w:pPr>
            <w:r>
              <w:rPr>
                <w:rFonts w:hint="eastAsia" w:ascii="宋体" w:hAnsi="宋体" w:eastAsia="宋体" w:cs="宋体"/>
                <w:sz w:val="21"/>
                <w:szCs w:val="21"/>
              </w:rPr>
              <w:t>人员数：      名</w:t>
            </w:r>
            <w:r>
              <w:rPr>
                <w:rFonts w:hint="eastAsia" w:ascii="宋体" w:hAnsi="宋体" w:eastAsia="宋体" w:cs="宋体"/>
                <w:sz w:val="21"/>
                <w:szCs w:val="21"/>
                <w:lang w:eastAsia="zh-CN"/>
              </w:rPr>
              <w:t>（其中，专职人员</w:t>
            </w:r>
            <w:r>
              <w:rPr>
                <w:rFonts w:hint="eastAsia" w:ascii="宋体" w:hAnsi="宋体" w:eastAsia="宋体" w:cs="宋体"/>
                <w:sz w:val="21"/>
                <w:szCs w:val="21"/>
              </w:rPr>
              <w:t>数</w:t>
            </w:r>
            <w:r>
              <w:rPr>
                <w:rFonts w:hint="eastAsia" w:ascii="宋体" w:hAnsi="宋体" w:eastAsia="宋体" w:cs="宋体"/>
                <w:sz w:val="21"/>
                <w:szCs w:val="21"/>
              </w:rPr>
              <w:t xml:space="preserve">：      </w:t>
            </w:r>
            <w:r>
              <w:rPr>
                <w:rFonts w:hint="eastAsia" w:ascii="宋体" w:hAnsi="宋体" w:eastAsia="宋体" w:cs="宋体"/>
                <w:sz w:val="21"/>
                <w:szCs w:val="21"/>
              </w:rPr>
              <w:t>名</w:t>
            </w:r>
            <w:r>
              <w:rPr>
                <w:rFonts w:hint="eastAsia" w:ascii="宋体" w:hAnsi="宋体" w:eastAsia="宋体" w:cs="宋体"/>
                <w:sz w:val="21"/>
                <w:szCs w:val="21"/>
                <w:lang w:eastAsia="zh-CN"/>
              </w:rPr>
              <w:t>，</w:t>
            </w:r>
            <w:r>
              <w:rPr>
                <w:rFonts w:hint="eastAsia" w:ascii="宋体" w:hAnsi="宋体" w:eastAsia="宋体" w:cs="宋体"/>
                <w:sz w:val="21"/>
                <w:szCs w:val="21"/>
              </w:rPr>
              <w:t>兼职人员数：</w:t>
            </w:r>
            <w:r>
              <w:rPr>
                <w:rFonts w:hint="eastAsia" w:ascii="宋体" w:hAnsi="宋体" w:eastAsia="宋体" w:cs="宋体"/>
                <w:sz w:val="21"/>
                <w:szCs w:val="21"/>
                <w:u w:val="single"/>
              </w:rPr>
              <w:t xml:space="preserve">      </w:t>
            </w:r>
            <w:r>
              <w:rPr>
                <w:rFonts w:hint="eastAsia" w:ascii="宋体" w:hAnsi="宋体" w:eastAsia="宋体" w:cs="宋体"/>
                <w:sz w:val="21"/>
                <w:szCs w:val="21"/>
              </w:rPr>
              <w:t>名。</w:t>
            </w:r>
          </w:p>
          <w:tbl>
            <w:tblPr>
              <w:tblStyle w:val="8"/>
              <w:tblW w:w="0" w:type="auto"/>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93"/>
              <w:gridCol w:w="1066"/>
              <w:gridCol w:w="917"/>
              <w:gridCol w:w="1550"/>
              <w:gridCol w:w="1066"/>
              <w:gridCol w:w="1267"/>
              <w:gridCol w:w="2277"/>
            </w:tblGrid>
            <w:tr w14:paraId="32499DF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3" w:type="dxa"/>
                  <w:tcBorders>
                    <w:top w:val="single" w:color="auto" w:sz="4" w:space="0"/>
                    <w:bottom w:val="single" w:color="auto" w:sz="4" w:space="0"/>
                    <w:right w:val="single" w:color="auto" w:sz="4" w:space="0"/>
                  </w:tcBorders>
                  <w:noWrap w:val="0"/>
                  <w:vAlign w:val="center"/>
                </w:tcPr>
                <w:p w14:paraId="30F409D9">
                  <w:pPr>
                    <w:adjustRightInd w:val="0"/>
                    <w:snapToGrid w:val="0"/>
                    <w:jc w:val="center"/>
                    <w:rPr>
                      <w:rFonts w:ascii="宋体" w:hAnsi="宋体" w:eastAsia="宋体"/>
                      <w:sz w:val="21"/>
                      <w:szCs w:val="21"/>
                    </w:rPr>
                  </w:pPr>
                  <w:r>
                    <w:rPr>
                      <w:rFonts w:hint="eastAsia" w:ascii="宋体" w:hAnsi="宋体" w:eastAsia="宋体" w:cs="宋体"/>
                      <w:sz w:val="21"/>
                      <w:szCs w:val="21"/>
                    </w:rPr>
                    <w:t>专兼职</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3D03BFBC">
                  <w:pPr>
                    <w:adjustRightInd w:val="0"/>
                    <w:snapToGrid w:val="0"/>
                    <w:jc w:val="center"/>
                    <w:rPr>
                      <w:rFonts w:ascii="宋体" w:hAnsi="宋体" w:eastAsia="宋体"/>
                      <w:sz w:val="21"/>
                      <w:szCs w:val="21"/>
                    </w:rPr>
                  </w:pPr>
                  <w:r>
                    <w:rPr>
                      <w:rFonts w:hint="eastAsia" w:ascii="宋体" w:hAnsi="宋体" w:eastAsia="宋体" w:cs="宋体"/>
                      <w:sz w:val="21"/>
                      <w:szCs w:val="21"/>
                    </w:rPr>
                    <w:t>姓名</w:t>
                  </w:r>
                </w:p>
              </w:tc>
              <w:tc>
                <w:tcPr>
                  <w:tcW w:w="917" w:type="dxa"/>
                  <w:tcBorders>
                    <w:top w:val="single" w:color="auto" w:sz="4" w:space="0"/>
                    <w:left w:val="single" w:color="auto" w:sz="4" w:space="0"/>
                    <w:bottom w:val="single" w:color="auto" w:sz="4" w:space="0"/>
                    <w:right w:val="single" w:color="auto" w:sz="4" w:space="0"/>
                  </w:tcBorders>
                  <w:noWrap w:val="0"/>
                  <w:vAlign w:val="center"/>
                </w:tcPr>
                <w:p w14:paraId="6EC6DA04">
                  <w:pPr>
                    <w:adjustRightInd w:val="0"/>
                    <w:snapToGrid w:val="0"/>
                    <w:jc w:val="center"/>
                    <w:rPr>
                      <w:rFonts w:ascii="宋体" w:hAnsi="宋体" w:eastAsia="宋体"/>
                      <w:sz w:val="21"/>
                      <w:szCs w:val="21"/>
                    </w:rPr>
                  </w:pPr>
                  <w:r>
                    <w:rPr>
                      <w:rFonts w:hint="eastAsia" w:ascii="宋体" w:hAnsi="宋体" w:eastAsia="宋体" w:cs="宋体"/>
                      <w:sz w:val="21"/>
                      <w:szCs w:val="21"/>
                    </w:rPr>
                    <w:t>年龄</w:t>
                  </w:r>
                </w:p>
              </w:tc>
              <w:tc>
                <w:tcPr>
                  <w:tcW w:w="1550" w:type="dxa"/>
                  <w:tcBorders>
                    <w:top w:val="single" w:color="auto" w:sz="4" w:space="0"/>
                    <w:left w:val="single" w:color="auto" w:sz="4" w:space="0"/>
                    <w:bottom w:val="single" w:color="auto" w:sz="4" w:space="0"/>
                    <w:right w:val="single" w:color="auto" w:sz="4" w:space="0"/>
                  </w:tcBorders>
                  <w:noWrap w:val="0"/>
                  <w:vAlign w:val="center"/>
                </w:tcPr>
                <w:p w14:paraId="14F5B271">
                  <w:pPr>
                    <w:adjustRightInd w:val="0"/>
                    <w:snapToGrid w:val="0"/>
                    <w:jc w:val="center"/>
                    <w:rPr>
                      <w:rFonts w:ascii="宋体" w:hAnsi="宋体" w:eastAsia="宋体"/>
                      <w:sz w:val="21"/>
                      <w:szCs w:val="21"/>
                    </w:rPr>
                  </w:pPr>
                  <w:r>
                    <w:rPr>
                      <w:rFonts w:hint="eastAsia" w:ascii="宋体" w:hAnsi="宋体" w:eastAsia="宋体" w:cs="宋体"/>
                      <w:sz w:val="21"/>
                      <w:szCs w:val="21"/>
                    </w:rPr>
                    <w:t>专业</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7A8E09B9">
                  <w:pPr>
                    <w:adjustRightInd w:val="0"/>
                    <w:snapToGrid w:val="0"/>
                    <w:jc w:val="center"/>
                    <w:rPr>
                      <w:rFonts w:ascii="宋体" w:hAnsi="宋体" w:eastAsia="宋体"/>
                      <w:sz w:val="21"/>
                      <w:szCs w:val="21"/>
                    </w:rPr>
                  </w:pPr>
                  <w:r>
                    <w:rPr>
                      <w:rFonts w:hint="eastAsia" w:ascii="宋体" w:hAnsi="宋体" w:eastAsia="宋体" w:cs="宋体"/>
                      <w:sz w:val="21"/>
                      <w:szCs w:val="21"/>
                    </w:rPr>
                    <w:t>学历</w:t>
                  </w:r>
                </w:p>
              </w:tc>
              <w:tc>
                <w:tcPr>
                  <w:tcW w:w="1267" w:type="dxa"/>
                  <w:tcBorders>
                    <w:top w:val="single" w:color="auto" w:sz="4" w:space="0"/>
                    <w:left w:val="single" w:color="auto" w:sz="4" w:space="0"/>
                    <w:bottom w:val="single" w:color="auto" w:sz="4" w:space="0"/>
                    <w:right w:val="single" w:color="auto" w:sz="4" w:space="0"/>
                  </w:tcBorders>
                  <w:noWrap w:val="0"/>
                  <w:vAlign w:val="center"/>
                </w:tcPr>
                <w:p w14:paraId="6C2A4242">
                  <w:pPr>
                    <w:adjustRightInd w:val="0"/>
                    <w:snapToGrid w:val="0"/>
                    <w:jc w:val="center"/>
                    <w:rPr>
                      <w:rFonts w:ascii="宋体" w:hAnsi="宋体" w:eastAsia="宋体"/>
                      <w:sz w:val="21"/>
                      <w:szCs w:val="21"/>
                    </w:rPr>
                  </w:pPr>
                  <w:r>
                    <w:rPr>
                      <w:rFonts w:hint="eastAsia" w:ascii="宋体" w:hAnsi="宋体" w:eastAsia="宋体" w:cs="宋体"/>
                      <w:sz w:val="21"/>
                      <w:szCs w:val="21"/>
                    </w:rPr>
                    <w:t>职称</w:t>
                  </w:r>
                </w:p>
              </w:tc>
              <w:tc>
                <w:tcPr>
                  <w:tcW w:w="2277" w:type="dxa"/>
                  <w:tcBorders>
                    <w:top w:val="single" w:color="auto" w:sz="4" w:space="0"/>
                    <w:left w:val="single" w:color="auto" w:sz="4" w:space="0"/>
                    <w:bottom w:val="single" w:color="auto" w:sz="4" w:space="0"/>
                  </w:tcBorders>
                  <w:noWrap w:val="0"/>
                  <w:vAlign w:val="center"/>
                </w:tcPr>
                <w:p w14:paraId="1B92F4FA">
                  <w:pPr>
                    <w:adjustRightInd w:val="0"/>
                    <w:snapToGrid w:val="0"/>
                    <w:jc w:val="center"/>
                    <w:rPr>
                      <w:rFonts w:ascii="宋体" w:hAnsi="宋体" w:eastAsia="宋体"/>
                      <w:sz w:val="21"/>
                      <w:szCs w:val="21"/>
                    </w:rPr>
                  </w:pPr>
                  <w:r>
                    <w:rPr>
                      <w:rFonts w:hint="eastAsia" w:ascii="宋体" w:hAnsi="宋体" w:eastAsia="宋体" w:cs="宋体"/>
                      <w:sz w:val="21"/>
                      <w:szCs w:val="21"/>
                    </w:rPr>
                    <w:t>从事科普工作年限</w:t>
                  </w:r>
                </w:p>
              </w:tc>
            </w:tr>
            <w:tr w14:paraId="6243A6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3" w:type="dxa"/>
                  <w:tcBorders>
                    <w:top w:val="single" w:color="auto" w:sz="4" w:space="0"/>
                    <w:bottom w:val="single" w:color="auto" w:sz="4" w:space="0"/>
                    <w:right w:val="single" w:color="auto" w:sz="4" w:space="0"/>
                  </w:tcBorders>
                  <w:noWrap w:val="0"/>
                  <w:vAlign w:val="center"/>
                </w:tcPr>
                <w:p w14:paraId="19048031">
                  <w:pPr>
                    <w:widowControl/>
                    <w:jc w:val="center"/>
                    <w:rPr>
                      <w:rFonts w:ascii="宋体" w:hAnsi="Times New Roman" w:eastAsia="仿宋_GB2312"/>
                      <w:color w:val="000000"/>
                      <w:kern w:val="0"/>
                      <w:sz w:val="22"/>
                      <w:szCs w:val="22"/>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85198EE">
                  <w:pPr>
                    <w:widowControl/>
                    <w:jc w:val="center"/>
                    <w:rPr>
                      <w:rFonts w:ascii="宋体" w:hAnsi="Times New Roman" w:eastAsia="仿宋_GB2312"/>
                      <w:color w:val="000000"/>
                      <w:kern w:val="0"/>
                      <w:sz w:val="22"/>
                      <w:szCs w:val="22"/>
                    </w:rPr>
                  </w:pPr>
                </w:p>
              </w:tc>
              <w:tc>
                <w:tcPr>
                  <w:tcW w:w="917" w:type="dxa"/>
                  <w:tcBorders>
                    <w:top w:val="single" w:color="auto" w:sz="4" w:space="0"/>
                    <w:left w:val="single" w:color="auto" w:sz="4" w:space="0"/>
                    <w:bottom w:val="single" w:color="auto" w:sz="4" w:space="0"/>
                    <w:right w:val="single" w:color="auto" w:sz="4" w:space="0"/>
                  </w:tcBorders>
                  <w:noWrap w:val="0"/>
                  <w:vAlign w:val="center"/>
                </w:tcPr>
                <w:p w14:paraId="7E87316E">
                  <w:pPr>
                    <w:widowControl/>
                    <w:jc w:val="center"/>
                    <w:rPr>
                      <w:rFonts w:ascii="宋体" w:hAnsi="Times New Roman" w:eastAsia="仿宋_GB2312"/>
                      <w:color w:val="000000"/>
                      <w:kern w:val="0"/>
                      <w:sz w:val="22"/>
                      <w:szCs w:val="22"/>
                    </w:rPr>
                  </w:pPr>
                </w:p>
              </w:tc>
              <w:tc>
                <w:tcPr>
                  <w:tcW w:w="1550" w:type="dxa"/>
                  <w:tcBorders>
                    <w:top w:val="single" w:color="auto" w:sz="4" w:space="0"/>
                    <w:left w:val="single" w:color="auto" w:sz="4" w:space="0"/>
                    <w:bottom w:val="single" w:color="auto" w:sz="4" w:space="0"/>
                    <w:right w:val="single" w:color="auto" w:sz="4" w:space="0"/>
                  </w:tcBorders>
                  <w:noWrap w:val="0"/>
                  <w:vAlign w:val="center"/>
                </w:tcPr>
                <w:p w14:paraId="7E06D0DA">
                  <w:pPr>
                    <w:widowControl/>
                    <w:jc w:val="center"/>
                    <w:rPr>
                      <w:rFonts w:ascii="宋体" w:hAnsi="Times New Roman" w:eastAsia="仿宋_GB2312"/>
                      <w:color w:val="000000"/>
                      <w:kern w:val="0"/>
                      <w:sz w:val="22"/>
                      <w:szCs w:val="22"/>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14:paraId="2453BC48">
                  <w:pPr>
                    <w:widowControl/>
                    <w:jc w:val="center"/>
                    <w:rPr>
                      <w:rFonts w:ascii="宋体" w:hAnsi="Times New Roman" w:eastAsia="仿宋_GB2312"/>
                      <w:color w:val="000000"/>
                      <w:kern w:val="0"/>
                      <w:sz w:val="22"/>
                      <w:szCs w:val="22"/>
                    </w:rPr>
                  </w:pPr>
                </w:p>
              </w:tc>
              <w:tc>
                <w:tcPr>
                  <w:tcW w:w="1267" w:type="dxa"/>
                  <w:tcBorders>
                    <w:top w:val="single" w:color="auto" w:sz="4" w:space="0"/>
                    <w:left w:val="single" w:color="auto" w:sz="4" w:space="0"/>
                    <w:bottom w:val="single" w:color="auto" w:sz="4" w:space="0"/>
                    <w:right w:val="single" w:color="auto" w:sz="4" w:space="0"/>
                  </w:tcBorders>
                  <w:noWrap w:val="0"/>
                  <w:vAlign w:val="center"/>
                </w:tcPr>
                <w:p w14:paraId="400EDDFA">
                  <w:pPr>
                    <w:widowControl/>
                    <w:jc w:val="center"/>
                    <w:rPr>
                      <w:rFonts w:ascii="宋体" w:hAnsi="Times New Roman" w:eastAsia="仿宋_GB2312"/>
                      <w:color w:val="000000"/>
                      <w:kern w:val="0"/>
                      <w:sz w:val="22"/>
                      <w:szCs w:val="22"/>
                    </w:rPr>
                  </w:pPr>
                </w:p>
              </w:tc>
              <w:tc>
                <w:tcPr>
                  <w:tcW w:w="2277" w:type="dxa"/>
                  <w:tcBorders>
                    <w:top w:val="single" w:color="auto" w:sz="4" w:space="0"/>
                    <w:left w:val="single" w:color="auto" w:sz="4" w:space="0"/>
                    <w:bottom w:val="single" w:color="auto" w:sz="4" w:space="0"/>
                  </w:tcBorders>
                  <w:noWrap w:val="0"/>
                  <w:vAlign w:val="center"/>
                </w:tcPr>
                <w:p w14:paraId="0EB38661">
                  <w:pPr>
                    <w:widowControl/>
                    <w:jc w:val="center"/>
                    <w:rPr>
                      <w:rFonts w:ascii="宋体" w:hAnsi="Times New Roman" w:eastAsia="仿宋_GB2312"/>
                      <w:color w:val="000000"/>
                      <w:kern w:val="0"/>
                      <w:sz w:val="22"/>
                      <w:szCs w:val="22"/>
                    </w:rPr>
                  </w:pPr>
                </w:p>
              </w:tc>
            </w:tr>
            <w:tr w14:paraId="1501747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3" w:type="dxa"/>
                  <w:tcBorders>
                    <w:top w:val="single" w:color="auto" w:sz="4" w:space="0"/>
                    <w:bottom w:val="single" w:color="auto" w:sz="4" w:space="0"/>
                    <w:right w:val="single" w:color="auto" w:sz="4" w:space="0"/>
                  </w:tcBorders>
                  <w:noWrap w:val="0"/>
                  <w:vAlign w:val="center"/>
                </w:tcPr>
                <w:p w14:paraId="73E9FE88">
                  <w:pPr>
                    <w:widowControl/>
                    <w:jc w:val="center"/>
                    <w:rPr>
                      <w:rFonts w:ascii="宋体" w:hAnsi="Times New Roman" w:eastAsia="仿宋_GB2312"/>
                      <w:color w:val="000000"/>
                      <w:kern w:val="0"/>
                      <w:sz w:val="22"/>
                      <w:szCs w:val="22"/>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14:paraId="6B606DBE">
                  <w:pPr>
                    <w:widowControl/>
                    <w:jc w:val="center"/>
                    <w:rPr>
                      <w:rFonts w:ascii="宋体" w:hAnsi="Times New Roman" w:eastAsia="仿宋_GB2312"/>
                      <w:color w:val="000000"/>
                      <w:kern w:val="0"/>
                      <w:sz w:val="22"/>
                      <w:szCs w:val="22"/>
                    </w:rPr>
                  </w:pPr>
                </w:p>
              </w:tc>
              <w:tc>
                <w:tcPr>
                  <w:tcW w:w="917" w:type="dxa"/>
                  <w:tcBorders>
                    <w:top w:val="single" w:color="auto" w:sz="4" w:space="0"/>
                    <w:left w:val="single" w:color="auto" w:sz="4" w:space="0"/>
                    <w:bottom w:val="single" w:color="auto" w:sz="4" w:space="0"/>
                    <w:right w:val="single" w:color="auto" w:sz="4" w:space="0"/>
                  </w:tcBorders>
                  <w:noWrap w:val="0"/>
                  <w:vAlign w:val="center"/>
                </w:tcPr>
                <w:p w14:paraId="2445FAB2">
                  <w:pPr>
                    <w:widowControl/>
                    <w:jc w:val="center"/>
                    <w:rPr>
                      <w:rFonts w:ascii="宋体" w:hAnsi="Times New Roman" w:eastAsia="仿宋_GB2312"/>
                      <w:color w:val="000000"/>
                      <w:kern w:val="0"/>
                      <w:sz w:val="22"/>
                      <w:szCs w:val="22"/>
                    </w:rPr>
                  </w:pPr>
                </w:p>
              </w:tc>
              <w:tc>
                <w:tcPr>
                  <w:tcW w:w="1550" w:type="dxa"/>
                  <w:tcBorders>
                    <w:top w:val="single" w:color="auto" w:sz="4" w:space="0"/>
                    <w:left w:val="single" w:color="auto" w:sz="4" w:space="0"/>
                    <w:bottom w:val="single" w:color="auto" w:sz="4" w:space="0"/>
                    <w:right w:val="single" w:color="auto" w:sz="4" w:space="0"/>
                  </w:tcBorders>
                  <w:noWrap w:val="0"/>
                  <w:vAlign w:val="center"/>
                </w:tcPr>
                <w:p w14:paraId="2DCE0D1D">
                  <w:pPr>
                    <w:widowControl/>
                    <w:jc w:val="center"/>
                    <w:rPr>
                      <w:rFonts w:ascii="宋体" w:hAnsi="Times New Roman" w:eastAsia="仿宋_GB2312"/>
                      <w:color w:val="000000"/>
                      <w:kern w:val="0"/>
                      <w:sz w:val="22"/>
                      <w:szCs w:val="22"/>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14:paraId="6D75D02B">
                  <w:pPr>
                    <w:widowControl/>
                    <w:jc w:val="center"/>
                    <w:rPr>
                      <w:rFonts w:ascii="宋体" w:hAnsi="Times New Roman" w:eastAsia="仿宋_GB2312"/>
                      <w:color w:val="000000"/>
                      <w:kern w:val="0"/>
                      <w:sz w:val="22"/>
                      <w:szCs w:val="22"/>
                    </w:rPr>
                  </w:pPr>
                </w:p>
              </w:tc>
              <w:tc>
                <w:tcPr>
                  <w:tcW w:w="1267" w:type="dxa"/>
                  <w:tcBorders>
                    <w:top w:val="single" w:color="auto" w:sz="4" w:space="0"/>
                    <w:left w:val="single" w:color="auto" w:sz="4" w:space="0"/>
                    <w:bottom w:val="single" w:color="auto" w:sz="4" w:space="0"/>
                    <w:right w:val="single" w:color="auto" w:sz="4" w:space="0"/>
                  </w:tcBorders>
                  <w:noWrap w:val="0"/>
                  <w:vAlign w:val="center"/>
                </w:tcPr>
                <w:p w14:paraId="6BFABA49">
                  <w:pPr>
                    <w:widowControl/>
                    <w:jc w:val="center"/>
                    <w:rPr>
                      <w:rFonts w:ascii="宋体" w:hAnsi="Times New Roman" w:eastAsia="仿宋_GB2312"/>
                      <w:color w:val="000000"/>
                      <w:kern w:val="0"/>
                      <w:sz w:val="22"/>
                      <w:szCs w:val="22"/>
                    </w:rPr>
                  </w:pPr>
                </w:p>
              </w:tc>
              <w:tc>
                <w:tcPr>
                  <w:tcW w:w="2277" w:type="dxa"/>
                  <w:tcBorders>
                    <w:top w:val="single" w:color="auto" w:sz="4" w:space="0"/>
                    <w:left w:val="single" w:color="auto" w:sz="4" w:space="0"/>
                    <w:bottom w:val="single" w:color="auto" w:sz="4" w:space="0"/>
                  </w:tcBorders>
                  <w:noWrap w:val="0"/>
                  <w:vAlign w:val="center"/>
                </w:tcPr>
                <w:p w14:paraId="4B0944CE">
                  <w:pPr>
                    <w:widowControl/>
                    <w:jc w:val="center"/>
                    <w:rPr>
                      <w:rFonts w:ascii="宋体" w:hAnsi="Times New Roman" w:eastAsia="仿宋_GB2312"/>
                      <w:color w:val="000000"/>
                      <w:kern w:val="0"/>
                      <w:sz w:val="22"/>
                      <w:szCs w:val="22"/>
                    </w:rPr>
                  </w:pPr>
                </w:p>
              </w:tc>
            </w:tr>
            <w:tr w14:paraId="60F5C18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3" w:type="dxa"/>
                  <w:tcBorders>
                    <w:top w:val="single" w:color="auto" w:sz="4" w:space="0"/>
                    <w:bottom w:val="single" w:color="auto" w:sz="4" w:space="0"/>
                    <w:right w:val="single" w:color="auto" w:sz="4" w:space="0"/>
                  </w:tcBorders>
                  <w:noWrap w:val="0"/>
                  <w:vAlign w:val="center"/>
                </w:tcPr>
                <w:p w14:paraId="5D4079CE">
                  <w:pPr>
                    <w:widowControl/>
                    <w:jc w:val="center"/>
                    <w:rPr>
                      <w:rFonts w:ascii="宋体" w:hAnsi="Times New Roman" w:eastAsia="仿宋_GB2312"/>
                      <w:color w:val="000000"/>
                      <w:kern w:val="0"/>
                      <w:sz w:val="22"/>
                      <w:szCs w:val="22"/>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14:paraId="610BB0C4">
                  <w:pPr>
                    <w:widowControl/>
                    <w:jc w:val="center"/>
                    <w:rPr>
                      <w:rFonts w:ascii="宋体" w:hAnsi="Times New Roman" w:eastAsia="仿宋_GB2312"/>
                      <w:color w:val="000000"/>
                      <w:kern w:val="0"/>
                      <w:sz w:val="22"/>
                      <w:szCs w:val="22"/>
                    </w:rPr>
                  </w:pPr>
                </w:p>
              </w:tc>
              <w:tc>
                <w:tcPr>
                  <w:tcW w:w="917" w:type="dxa"/>
                  <w:tcBorders>
                    <w:top w:val="single" w:color="auto" w:sz="4" w:space="0"/>
                    <w:left w:val="single" w:color="auto" w:sz="4" w:space="0"/>
                    <w:bottom w:val="single" w:color="auto" w:sz="4" w:space="0"/>
                    <w:right w:val="single" w:color="auto" w:sz="4" w:space="0"/>
                  </w:tcBorders>
                  <w:noWrap w:val="0"/>
                  <w:vAlign w:val="center"/>
                </w:tcPr>
                <w:p w14:paraId="6FE16020">
                  <w:pPr>
                    <w:widowControl/>
                    <w:jc w:val="center"/>
                    <w:rPr>
                      <w:rFonts w:ascii="宋体" w:hAnsi="Times New Roman" w:eastAsia="仿宋_GB2312"/>
                      <w:color w:val="000000"/>
                      <w:kern w:val="0"/>
                      <w:sz w:val="22"/>
                      <w:szCs w:val="22"/>
                    </w:rPr>
                  </w:pPr>
                </w:p>
              </w:tc>
              <w:tc>
                <w:tcPr>
                  <w:tcW w:w="1550" w:type="dxa"/>
                  <w:tcBorders>
                    <w:top w:val="single" w:color="auto" w:sz="4" w:space="0"/>
                    <w:left w:val="single" w:color="auto" w:sz="4" w:space="0"/>
                    <w:bottom w:val="single" w:color="auto" w:sz="4" w:space="0"/>
                    <w:right w:val="single" w:color="auto" w:sz="4" w:space="0"/>
                  </w:tcBorders>
                  <w:noWrap w:val="0"/>
                  <w:vAlign w:val="center"/>
                </w:tcPr>
                <w:p w14:paraId="3A243054">
                  <w:pPr>
                    <w:widowControl/>
                    <w:jc w:val="center"/>
                    <w:rPr>
                      <w:rFonts w:ascii="宋体" w:hAnsi="Times New Roman" w:eastAsia="仿宋_GB2312"/>
                      <w:color w:val="000000"/>
                      <w:kern w:val="0"/>
                      <w:sz w:val="22"/>
                      <w:szCs w:val="22"/>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14:paraId="0DB5505A">
                  <w:pPr>
                    <w:widowControl/>
                    <w:jc w:val="center"/>
                    <w:rPr>
                      <w:rFonts w:ascii="宋体" w:hAnsi="Times New Roman" w:eastAsia="仿宋_GB2312"/>
                      <w:color w:val="000000"/>
                      <w:kern w:val="0"/>
                      <w:sz w:val="22"/>
                      <w:szCs w:val="22"/>
                    </w:rPr>
                  </w:pPr>
                </w:p>
              </w:tc>
              <w:tc>
                <w:tcPr>
                  <w:tcW w:w="1267" w:type="dxa"/>
                  <w:tcBorders>
                    <w:top w:val="single" w:color="auto" w:sz="4" w:space="0"/>
                    <w:left w:val="single" w:color="auto" w:sz="4" w:space="0"/>
                    <w:bottom w:val="single" w:color="auto" w:sz="4" w:space="0"/>
                    <w:right w:val="single" w:color="auto" w:sz="4" w:space="0"/>
                  </w:tcBorders>
                  <w:noWrap w:val="0"/>
                  <w:vAlign w:val="center"/>
                </w:tcPr>
                <w:p w14:paraId="24284C61">
                  <w:pPr>
                    <w:widowControl/>
                    <w:jc w:val="center"/>
                    <w:rPr>
                      <w:rFonts w:ascii="宋体" w:hAnsi="Times New Roman" w:eastAsia="仿宋_GB2312"/>
                      <w:color w:val="000000"/>
                      <w:kern w:val="0"/>
                      <w:sz w:val="22"/>
                      <w:szCs w:val="22"/>
                    </w:rPr>
                  </w:pPr>
                </w:p>
              </w:tc>
              <w:tc>
                <w:tcPr>
                  <w:tcW w:w="2277" w:type="dxa"/>
                  <w:tcBorders>
                    <w:top w:val="single" w:color="auto" w:sz="4" w:space="0"/>
                    <w:left w:val="single" w:color="auto" w:sz="4" w:space="0"/>
                    <w:bottom w:val="single" w:color="auto" w:sz="4" w:space="0"/>
                  </w:tcBorders>
                  <w:noWrap w:val="0"/>
                  <w:vAlign w:val="center"/>
                </w:tcPr>
                <w:p w14:paraId="21519F98">
                  <w:pPr>
                    <w:widowControl/>
                    <w:jc w:val="center"/>
                    <w:rPr>
                      <w:rFonts w:ascii="宋体" w:hAnsi="Times New Roman" w:eastAsia="仿宋_GB2312"/>
                      <w:color w:val="000000"/>
                      <w:kern w:val="0"/>
                      <w:sz w:val="22"/>
                      <w:szCs w:val="22"/>
                    </w:rPr>
                  </w:pPr>
                </w:p>
              </w:tc>
            </w:tr>
            <w:tr w14:paraId="6528B67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3" w:type="dxa"/>
                  <w:tcBorders>
                    <w:top w:val="single" w:color="auto" w:sz="4" w:space="0"/>
                    <w:bottom w:val="single" w:color="auto" w:sz="4" w:space="0"/>
                    <w:right w:val="single" w:color="auto" w:sz="4" w:space="0"/>
                  </w:tcBorders>
                  <w:noWrap w:val="0"/>
                  <w:vAlign w:val="center"/>
                </w:tcPr>
                <w:p w14:paraId="4316E9E8">
                  <w:pPr>
                    <w:widowControl/>
                    <w:jc w:val="center"/>
                    <w:rPr>
                      <w:rFonts w:ascii="宋体" w:hAnsi="Times New Roman" w:eastAsia="仿宋_GB2312"/>
                      <w:color w:val="000000"/>
                      <w:kern w:val="0"/>
                      <w:sz w:val="22"/>
                      <w:szCs w:val="22"/>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14:paraId="3A2028D0">
                  <w:pPr>
                    <w:widowControl/>
                    <w:jc w:val="center"/>
                    <w:rPr>
                      <w:rFonts w:ascii="宋体" w:hAnsi="Times New Roman" w:eastAsia="仿宋_GB2312"/>
                      <w:color w:val="000000"/>
                      <w:kern w:val="0"/>
                      <w:sz w:val="22"/>
                      <w:szCs w:val="22"/>
                    </w:rPr>
                  </w:pPr>
                </w:p>
              </w:tc>
              <w:tc>
                <w:tcPr>
                  <w:tcW w:w="917" w:type="dxa"/>
                  <w:tcBorders>
                    <w:top w:val="single" w:color="auto" w:sz="4" w:space="0"/>
                    <w:left w:val="single" w:color="auto" w:sz="4" w:space="0"/>
                    <w:bottom w:val="single" w:color="auto" w:sz="4" w:space="0"/>
                    <w:right w:val="single" w:color="auto" w:sz="4" w:space="0"/>
                  </w:tcBorders>
                  <w:noWrap w:val="0"/>
                  <w:vAlign w:val="center"/>
                </w:tcPr>
                <w:p w14:paraId="0E3D48AC">
                  <w:pPr>
                    <w:widowControl/>
                    <w:jc w:val="center"/>
                    <w:rPr>
                      <w:rFonts w:ascii="宋体" w:hAnsi="Times New Roman" w:eastAsia="仿宋_GB2312"/>
                      <w:color w:val="000000"/>
                      <w:kern w:val="0"/>
                      <w:sz w:val="22"/>
                      <w:szCs w:val="22"/>
                    </w:rPr>
                  </w:pPr>
                </w:p>
              </w:tc>
              <w:tc>
                <w:tcPr>
                  <w:tcW w:w="1550" w:type="dxa"/>
                  <w:tcBorders>
                    <w:top w:val="single" w:color="auto" w:sz="4" w:space="0"/>
                    <w:left w:val="single" w:color="auto" w:sz="4" w:space="0"/>
                    <w:bottom w:val="single" w:color="auto" w:sz="4" w:space="0"/>
                    <w:right w:val="single" w:color="auto" w:sz="4" w:space="0"/>
                  </w:tcBorders>
                  <w:noWrap w:val="0"/>
                  <w:vAlign w:val="center"/>
                </w:tcPr>
                <w:p w14:paraId="1029B05C">
                  <w:pPr>
                    <w:widowControl/>
                    <w:jc w:val="center"/>
                    <w:rPr>
                      <w:rFonts w:ascii="宋体" w:hAnsi="Times New Roman" w:eastAsia="仿宋_GB2312"/>
                      <w:color w:val="000000"/>
                      <w:kern w:val="0"/>
                      <w:sz w:val="22"/>
                      <w:szCs w:val="22"/>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14:paraId="6009401A">
                  <w:pPr>
                    <w:widowControl/>
                    <w:jc w:val="center"/>
                    <w:rPr>
                      <w:rFonts w:ascii="宋体" w:hAnsi="Times New Roman" w:eastAsia="仿宋_GB2312"/>
                      <w:color w:val="000000"/>
                      <w:kern w:val="0"/>
                      <w:sz w:val="22"/>
                      <w:szCs w:val="22"/>
                    </w:rPr>
                  </w:pPr>
                </w:p>
              </w:tc>
              <w:tc>
                <w:tcPr>
                  <w:tcW w:w="1267" w:type="dxa"/>
                  <w:tcBorders>
                    <w:top w:val="single" w:color="auto" w:sz="4" w:space="0"/>
                    <w:left w:val="single" w:color="auto" w:sz="4" w:space="0"/>
                    <w:bottom w:val="single" w:color="auto" w:sz="4" w:space="0"/>
                    <w:right w:val="single" w:color="auto" w:sz="4" w:space="0"/>
                  </w:tcBorders>
                  <w:noWrap w:val="0"/>
                  <w:vAlign w:val="center"/>
                </w:tcPr>
                <w:p w14:paraId="5597E34E">
                  <w:pPr>
                    <w:widowControl/>
                    <w:jc w:val="center"/>
                    <w:rPr>
                      <w:rFonts w:ascii="宋体" w:hAnsi="Times New Roman" w:eastAsia="仿宋_GB2312"/>
                      <w:color w:val="000000"/>
                      <w:kern w:val="0"/>
                      <w:sz w:val="22"/>
                      <w:szCs w:val="22"/>
                    </w:rPr>
                  </w:pPr>
                </w:p>
              </w:tc>
              <w:tc>
                <w:tcPr>
                  <w:tcW w:w="2277" w:type="dxa"/>
                  <w:tcBorders>
                    <w:top w:val="single" w:color="auto" w:sz="4" w:space="0"/>
                    <w:left w:val="single" w:color="auto" w:sz="4" w:space="0"/>
                    <w:bottom w:val="single" w:color="auto" w:sz="4" w:space="0"/>
                  </w:tcBorders>
                  <w:noWrap w:val="0"/>
                  <w:vAlign w:val="center"/>
                </w:tcPr>
                <w:p w14:paraId="798F3F19">
                  <w:pPr>
                    <w:widowControl/>
                    <w:jc w:val="center"/>
                    <w:rPr>
                      <w:rFonts w:ascii="宋体" w:hAnsi="Times New Roman" w:eastAsia="仿宋_GB2312"/>
                      <w:color w:val="000000"/>
                      <w:kern w:val="0"/>
                      <w:sz w:val="22"/>
                      <w:szCs w:val="22"/>
                    </w:rPr>
                  </w:pPr>
                </w:p>
              </w:tc>
            </w:tr>
            <w:tr w14:paraId="3BC355C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3" w:type="dxa"/>
                  <w:tcBorders>
                    <w:top w:val="single" w:color="auto" w:sz="4" w:space="0"/>
                    <w:right w:val="single" w:color="auto" w:sz="4" w:space="0"/>
                  </w:tcBorders>
                  <w:noWrap w:val="0"/>
                  <w:vAlign w:val="center"/>
                </w:tcPr>
                <w:p w14:paraId="0A0413BF">
                  <w:pPr>
                    <w:widowControl/>
                    <w:jc w:val="center"/>
                    <w:rPr>
                      <w:rFonts w:ascii="宋体" w:hAnsi="Times New Roman" w:eastAsia="仿宋_GB2312"/>
                      <w:color w:val="000000"/>
                      <w:kern w:val="0"/>
                      <w:sz w:val="22"/>
                      <w:szCs w:val="22"/>
                    </w:rPr>
                  </w:pPr>
                </w:p>
              </w:tc>
              <w:tc>
                <w:tcPr>
                  <w:tcW w:w="1066" w:type="dxa"/>
                  <w:tcBorders>
                    <w:top w:val="single" w:color="auto" w:sz="4" w:space="0"/>
                    <w:left w:val="single" w:color="auto" w:sz="4" w:space="0"/>
                    <w:right w:val="single" w:color="auto" w:sz="4" w:space="0"/>
                  </w:tcBorders>
                  <w:noWrap w:val="0"/>
                  <w:vAlign w:val="center"/>
                </w:tcPr>
                <w:p w14:paraId="7D0B3C3F">
                  <w:pPr>
                    <w:widowControl/>
                    <w:jc w:val="center"/>
                    <w:rPr>
                      <w:rFonts w:ascii="宋体" w:hAnsi="Times New Roman" w:eastAsia="仿宋_GB2312"/>
                      <w:color w:val="000000"/>
                      <w:kern w:val="0"/>
                      <w:sz w:val="22"/>
                      <w:szCs w:val="22"/>
                    </w:rPr>
                  </w:pPr>
                </w:p>
              </w:tc>
              <w:tc>
                <w:tcPr>
                  <w:tcW w:w="917" w:type="dxa"/>
                  <w:tcBorders>
                    <w:top w:val="single" w:color="auto" w:sz="4" w:space="0"/>
                    <w:left w:val="single" w:color="auto" w:sz="4" w:space="0"/>
                    <w:right w:val="single" w:color="auto" w:sz="4" w:space="0"/>
                  </w:tcBorders>
                  <w:noWrap w:val="0"/>
                  <w:vAlign w:val="center"/>
                </w:tcPr>
                <w:p w14:paraId="3D519A08">
                  <w:pPr>
                    <w:widowControl/>
                    <w:jc w:val="center"/>
                    <w:rPr>
                      <w:rFonts w:ascii="宋体" w:hAnsi="Times New Roman" w:eastAsia="仿宋_GB2312"/>
                      <w:color w:val="000000"/>
                      <w:kern w:val="0"/>
                      <w:sz w:val="22"/>
                      <w:szCs w:val="22"/>
                    </w:rPr>
                  </w:pPr>
                </w:p>
              </w:tc>
              <w:tc>
                <w:tcPr>
                  <w:tcW w:w="1550" w:type="dxa"/>
                  <w:tcBorders>
                    <w:top w:val="single" w:color="auto" w:sz="4" w:space="0"/>
                    <w:left w:val="single" w:color="auto" w:sz="4" w:space="0"/>
                    <w:right w:val="single" w:color="auto" w:sz="4" w:space="0"/>
                  </w:tcBorders>
                  <w:noWrap w:val="0"/>
                  <w:vAlign w:val="center"/>
                </w:tcPr>
                <w:p w14:paraId="239F6F30">
                  <w:pPr>
                    <w:widowControl/>
                    <w:jc w:val="center"/>
                    <w:rPr>
                      <w:rFonts w:ascii="宋体" w:hAnsi="Times New Roman" w:eastAsia="仿宋_GB2312"/>
                      <w:color w:val="000000"/>
                      <w:kern w:val="0"/>
                      <w:sz w:val="22"/>
                      <w:szCs w:val="22"/>
                    </w:rPr>
                  </w:pPr>
                </w:p>
              </w:tc>
              <w:tc>
                <w:tcPr>
                  <w:tcW w:w="1066" w:type="dxa"/>
                  <w:tcBorders>
                    <w:top w:val="single" w:color="auto" w:sz="4" w:space="0"/>
                    <w:left w:val="single" w:color="auto" w:sz="4" w:space="0"/>
                    <w:right w:val="single" w:color="auto" w:sz="4" w:space="0"/>
                  </w:tcBorders>
                  <w:noWrap w:val="0"/>
                  <w:vAlign w:val="center"/>
                </w:tcPr>
                <w:p w14:paraId="3E889DA7">
                  <w:pPr>
                    <w:widowControl/>
                    <w:jc w:val="center"/>
                    <w:rPr>
                      <w:rFonts w:ascii="宋体" w:hAnsi="Times New Roman" w:eastAsia="仿宋_GB2312"/>
                      <w:color w:val="000000"/>
                      <w:kern w:val="0"/>
                      <w:sz w:val="22"/>
                      <w:szCs w:val="22"/>
                    </w:rPr>
                  </w:pPr>
                </w:p>
              </w:tc>
              <w:tc>
                <w:tcPr>
                  <w:tcW w:w="1267" w:type="dxa"/>
                  <w:tcBorders>
                    <w:top w:val="single" w:color="auto" w:sz="4" w:space="0"/>
                    <w:left w:val="single" w:color="auto" w:sz="4" w:space="0"/>
                    <w:right w:val="single" w:color="auto" w:sz="4" w:space="0"/>
                  </w:tcBorders>
                  <w:noWrap w:val="0"/>
                  <w:vAlign w:val="center"/>
                </w:tcPr>
                <w:p w14:paraId="210348FB">
                  <w:pPr>
                    <w:widowControl/>
                    <w:jc w:val="center"/>
                    <w:rPr>
                      <w:rFonts w:ascii="宋体" w:hAnsi="Times New Roman" w:eastAsia="仿宋_GB2312"/>
                      <w:color w:val="000000"/>
                      <w:kern w:val="0"/>
                      <w:sz w:val="22"/>
                      <w:szCs w:val="22"/>
                    </w:rPr>
                  </w:pPr>
                </w:p>
              </w:tc>
              <w:tc>
                <w:tcPr>
                  <w:tcW w:w="2277" w:type="dxa"/>
                  <w:tcBorders>
                    <w:top w:val="single" w:color="auto" w:sz="4" w:space="0"/>
                    <w:left w:val="single" w:color="auto" w:sz="4" w:space="0"/>
                  </w:tcBorders>
                  <w:noWrap w:val="0"/>
                  <w:vAlign w:val="center"/>
                </w:tcPr>
                <w:p w14:paraId="1493F039">
                  <w:pPr>
                    <w:widowControl/>
                    <w:jc w:val="center"/>
                    <w:rPr>
                      <w:rFonts w:ascii="宋体" w:hAnsi="Times New Roman" w:eastAsia="仿宋_GB2312"/>
                      <w:color w:val="000000"/>
                      <w:kern w:val="0"/>
                      <w:sz w:val="22"/>
                      <w:szCs w:val="22"/>
                    </w:rPr>
                  </w:pPr>
                </w:p>
              </w:tc>
            </w:tr>
          </w:tbl>
          <w:p w14:paraId="02113823">
            <w:pPr>
              <w:adjustRightInd w:val="0"/>
              <w:snapToGrid w:val="0"/>
              <w:rPr>
                <w:rFonts w:ascii="宋体" w:hAnsi="Times New Roman" w:eastAsia="仿宋_GB2312"/>
                <w:sz w:val="32"/>
                <w:szCs w:val="32"/>
              </w:rPr>
            </w:pPr>
          </w:p>
        </w:tc>
      </w:tr>
      <w:tr w14:paraId="17E05D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8973" w:type="dxa"/>
            <w:gridSpan w:val="10"/>
            <w:noWrap w:val="0"/>
            <w:vAlign w:val="center"/>
          </w:tcPr>
          <w:p w14:paraId="6C2F0BAF">
            <w:pPr>
              <w:adjustRightInd w:val="0"/>
              <w:snapToGrid w:val="0"/>
              <w:spacing w:line="360" w:lineRule="exact"/>
              <w:rPr>
                <w:rFonts w:ascii="宋体" w:hAnsi="Times New Roman" w:eastAsia="仿宋_GB2312"/>
                <w:sz w:val="32"/>
                <w:szCs w:val="32"/>
              </w:rPr>
            </w:pPr>
            <w:r>
              <w:rPr>
                <w:rFonts w:hint="eastAsia" w:ascii="黑体" w:hAnsi="黑体" w:eastAsia="黑体" w:cs="黑体"/>
                <w:sz w:val="21"/>
                <w:szCs w:val="21"/>
                <w:lang w:eastAsia="zh-CN"/>
              </w:rPr>
              <w:t>四</w:t>
            </w:r>
            <w:r>
              <w:rPr>
                <w:rFonts w:hint="eastAsia" w:ascii="黑体" w:hAnsi="黑体" w:eastAsia="黑体" w:cs="黑体"/>
                <w:sz w:val="21"/>
                <w:szCs w:val="21"/>
              </w:rPr>
              <w:t>、科普展示场所总面积</w:t>
            </w:r>
            <w:r>
              <w:rPr>
                <w:rFonts w:hint="eastAsia" w:ascii="黑体" w:hAnsi="黑体" w:eastAsia="黑体" w:cs="黑体"/>
                <w:sz w:val="32"/>
                <w:szCs w:val="32"/>
              </w:rPr>
              <w:t>：</w:t>
            </w:r>
            <w:r>
              <w:rPr>
                <w:rFonts w:hint="eastAsia" w:ascii="宋体" w:hAnsi="宋体" w:eastAsia="宋体" w:cs="宋体"/>
                <w:sz w:val="21"/>
                <w:szCs w:val="21"/>
                <w:u w:val="single"/>
              </w:rPr>
              <w:t xml:space="preserve">     </w:t>
            </w:r>
            <w:r>
              <w:rPr>
                <w:rFonts w:ascii="宋体" w:hAnsi="宋体" w:eastAsia="宋体" w:cs="宋体"/>
                <w:sz w:val="21"/>
                <w:szCs w:val="21"/>
              </w:rPr>
              <w:t>m</w:t>
            </w:r>
            <w:r>
              <w:rPr>
                <w:rFonts w:ascii="宋体" w:hAnsi="宋体" w:eastAsia="仿宋_GB2312" w:cs="宋体"/>
                <w:sz w:val="21"/>
                <w:szCs w:val="21"/>
                <w:vertAlign w:val="superscript"/>
              </w:rPr>
              <w:t>2</w:t>
            </w:r>
            <w:r>
              <w:rPr>
                <w:rFonts w:hint="eastAsia" w:ascii="宋体" w:hAnsi="宋体" w:eastAsia="宋体" w:cs="宋体"/>
                <w:sz w:val="21"/>
                <w:szCs w:val="21"/>
              </w:rPr>
              <w:t>。</w:t>
            </w:r>
          </w:p>
        </w:tc>
      </w:tr>
      <w:tr w14:paraId="51C9CC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73" w:type="dxa"/>
            <w:gridSpan w:val="10"/>
            <w:noWrap w:val="0"/>
            <w:vAlign w:val="center"/>
          </w:tcPr>
          <w:p w14:paraId="511ACFCA">
            <w:pPr>
              <w:adjustRightInd w:val="0"/>
              <w:snapToGrid w:val="0"/>
              <w:spacing w:line="360" w:lineRule="exact"/>
              <w:rPr>
                <w:rFonts w:ascii="宋体" w:hAnsi="宋体" w:eastAsia="黑体"/>
                <w:sz w:val="32"/>
                <w:szCs w:val="32"/>
              </w:rPr>
            </w:pPr>
            <w:r>
              <w:rPr>
                <w:rFonts w:hint="eastAsia" w:ascii="黑体" w:hAnsi="黑体" w:eastAsia="黑体" w:cs="黑体"/>
                <w:sz w:val="21"/>
                <w:szCs w:val="21"/>
                <w:lang w:eastAsia="zh-CN"/>
              </w:rPr>
              <w:t>五</w:t>
            </w:r>
            <w:r>
              <w:rPr>
                <w:rFonts w:hint="eastAsia" w:ascii="黑体" w:hAnsi="黑体" w:eastAsia="黑体" w:cs="黑体"/>
                <w:sz w:val="21"/>
                <w:szCs w:val="21"/>
              </w:rPr>
              <w:t>、每年对外开放时间：</w:t>
            </w:r>
            <w:r>
              <w:rPr>
                <w:rFonts w:hint="eastAsia" w:ascii="宋体" w:hAnsi="宋体" w:eastAsia="宋体" w:cs="宋体"/>
                <w:sz w:val="21"/>
                <w:szCs w:val="21"/>
                <w:u w:val="single"/>
              </w:rPr>
              <w:t xml:space="preserve">      </w:t>
            </w:r>
            <w:r>
              <w:rPr>
                <w:rFonts w:hint="eastAsia" w:ascii="黑体" w:hAnsi="黑体" w:eastAsia="黑体" w:cs="黑体"/>
                <w:sz w:val="21"/>
                <w:szCs w:val="21"/>
              </w:rPr>
              <w:t>天，其中，实行优惠或免费开放时间：</w:t>
            </w:r>
            <w:r>
              <w:rPr>
                <w:rFonts w:hint="eastAsia" w:ascii="宋体" w:hAnsi="宋体" w:eastAsia="宋体" w:cs="宋体"/>
                <w:sz w:val="21"/>
                <w:szCs w:val="21"/>
                <w:u w:val="single"/>
              </w:rPr>
              <w:t xml:space="preserve">      </w:t>
            </w:r>
            <w:r>
              <w:rPr>
                <w:rFonts w:hint="eastAsia" w:ascii="黑体" w:hAnsi="黑体" w:eastAsia="黑体" w:cs="黑体"/>
                <w:sz w:val="21"/>
                <w:szCs w:val="21"/>
              </w:rPr>
              <w:t>天。</w:t>
            </w:r>
          </w:p>
        </w:tc>
      </w:tr>
      <w:tr w14:paraId="38EF0E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73" w:type="dxa"/>
            <w:gridSpan w:val="10"/>
            <w:noWrap w:val="0"/>
            <w:vAlign w:val="center"/>
          </w:tcPr>
          <w:p w14:paraId="5F368E50">
            <w:pPr>
              <w:adjustRightInd w:val="0"/>
              <w:snapToGrid w:val="0"/>
              <w:spacing w:line="360" w:lineRule="exact"/>
              <w:rPr>
                <w:rFonts w:ascii="宋体" w:hAnsi="Times New Roman" w:eastAsia="仿宋_GB2312"/>
                <w:sz w:val="32"/>
                <w:szCs w:val="32"/>
              </w:rPr>
            </w:pPr>
            <w:r>
              <w:rPr>
                <w:rFonts w:hint="eastAsia" w:ascii="黑体" w:hAnsi="黑体" w:eastAsia="黑体" w:cs="黑体"/>
                <w:sz w:val="21"/>
                <w:szCs w:val="21"/>
                <w:lang w:eastAsia="zh-CN"/>
              </w:rPr>
              <w:t>六</w:t>
            </w:r>
            <w:r>
              <w:rPr>
                <w:rFonts w:hint="eastAsia" w:ascii="黑体" w:hAnsi="黑体" w:eastAsia="黑体" w:cs="黑体"/>
                <w:sz w:val="21"/>
                <w:szCs w:val="21"/>
              </w:rPr>
              <w:t>、每年接待公众：</w:t>
            </w:r>
            <w:r>
              <w:rPr>
                <w:rFonts w:ascii="宋体" w:hAnsi="宋体" w:eastAsia="宋体" w:cs="宋体"/>
                <w:sz w:val="21"/>
                <w:szCs w:val="21"/>
                <w:u w:val="single"/>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人次。</w:t>
            </w:r>
          </w:p>
        </w:tc>
      </w:tr>
      <w:tr w14:paraId="3DF204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3" w:hRule="atLeast"/>
        </w:trPr>
        <w:tc>
          <w:tcPr>
            <w:tcW w:w="8973" w:type="dxa"/>
            <w:gridSpan w:val="10"/>
            <w:noWrap w:val="0"/>
            <w:vAlign w:val="center"/>
          </w:tcPr>
          <w:p w14:paraId="3FE0DE5A">
            <w:pPr>
              <w:adjustRightInd w:val="0"/>
              <w:snapToGrid w:val="0"/>
              <w:spacing w:line="360" w:lineRule="exact"/>
              <w:rPr>
                <w:rFonts w:ascii="黑体" w:hAnsi="黑体" w:eastAsia="黑体"/>
                <w:sz w:val="21"/>
                <w:szCs w:val="21"/>
              </w:rPr>
            </w:pPr>
            <w:r>
              <w:rPr>
                <w:rFonts w:hint="eastAsia" w:ascii="黑体" w:hAnsi="黑体" w:eastAsia="黑体" w:cs="黑体"/>
                <w:sz w:val="21"/>
                <w:szCs w:val="21"/>
                <w:lang w:eastAsia="zh-CN"/>
              </w:rPr>
              <w:t>七</w:t>
            </w:r>
            <w:r>
              <w:rPr>
                <w:rFonts w:hint="eastAsia" w:ascii="黑体" w:hAnsi="黑体" w:eastAsia="黑体" w:cs="黑体"/>
                <w:sz w:val="21"/>
                <w:szCs w:val="21"/>
              </w:rPr>
              <w:t>、科普经费年度投入情况</w:t>
            </w:r>
          </w:p>
          <w:p w14:paraId="694B4AE8">
            <w:pPr>
              <w:adjustRightInd w:val="0"/>
              <w:snapToGrid w:val="0"/>
              <w:spacing w:line="360" w:lineRule="exact"/>
              <w:rPr>
                <w:rFonts w:ascii="宋体" w:hAnsi="宋体" w:eastAsia="宋体"/>
                <w:sz w:val="21"/>
                <w:szCs w:val="21"/>
              </w:rPr>
            </w:pPr>
            <w:r>
              <w:rPr>
                <w:rFonts w:hint="eastAsia" w:ascii="宋体" w:hAnsi="宋体" w:eastAsia="宋体" w:cs="宋体"/>
                <w:sz w:val="21"/>
                <w:szCs w:val="21"/>
              </w:rPr>
              <w:t>政府投资：</w:t>
            </w:r>
            <w:r>
              <w:rPr>
                <w:rFonts w:hint="eastAsia" w:ascii="宋体" w:hAnsi="宋体" w:eastAsia="宋体" w:cs="宋体"/>
                <w:sz w:val="21"/>
                <w:szCs w:val="21"/>
                <w:u w:val="single"/>
              </w:rPr>
              <w:t xml:space="preserve">      </w:t>
            </w:r>
            <w:r>
              <w:rPr>
                <w:rFonts w:hint="eastAsia" w:ascii="宋体" w:hAnsi="宋体" w:eastAsia="宋体" w:cs="宋体"/>
                <w:sz w:val="21"/>
                <w:szCs w:val="21"/>
              </w:rPr>
              <w:t>万元；社会赞助：</w:t>
            </w:r>
            <w:r>
              <w:rPr>
                <w:rFonts w:hint="eastAsia" w:ascii="宋体" w:hAnsi="宋体" w:eastAsia="宋体" w:cs="宋体"/>
                <w:sz w:val="21"/>
                <w:szCs w:val="21"/>
                <w:u w:val="single"/>
              </w:rPr>
              <w:t xml:space="preserve">      </w:t>
            </w:r>
            <w:r>
              <w:rPr>
                <w:rFonts w:hint="eastAsia" w:ascii="宋体" w:hAnsi="宋体" w:eastAsia="宋体" w:cs="宋体"/>
                <w:sz w:val="21"/>
                <w:szCs w:val="21"/>
              </w:rPr>
              <w:t>万元。</w:t>
            </w:r>
          </w:p>
          <w:p w14:paraId="15DEB1D7">
            <w:pPr>
              <w:adjustRightInd w:val="0"/>
              <w:snapToGrid w:val="0"/>
              <w:rPr>
                <w:rFonts w:ascii="宋体" w:hAnsi="Times New Roman" w:eastAsia="仿宋_GB2312"/>
                <w:sz w:val="32"/>
                <w:szCs w:val="32"/>
              </w:rPr>
            </w:pPr>
            <w:r>
              <w:rPr>
                <w:rFonts w:hint="eastAsia" w:ascii="宋体" w:hAnsi="宋体" w:eastAsia="宋体" w:cs="宋体"/>
                <w:sz w:val="21"/>
                <w:szCs w:val="21"/>
              </w:rPr>
              <w:t>单位自筹：</w:t>
            </w:r>
            <w:r>
              <w:rPr>
                <w:rFonts w:hint="eastAsia" w:ascii="宋体" w:hAnsi="宋体" w:eastAsia="宋体" w:cs="宋体"/>
                <w:sz w:val="21"/>
                <w:szCs w:val="21"/>
                <w:u w:val="single"/>
              </w:rPr>
              <w:t xml:space="preserve">      </w:t>
            </w:r>
            <w:r>
              <w:rPr>
                <w:rFonts w:hint="eastAsia" w:ascii="宋体" w:hAnsi="宋体" w:eastAsia="宋体" w:cs="宋体"/>
                <w:sz w:val="21"/>
                <w:szCs w:val="21"/>
              </w:rPr>
              <w:t>万元；其他：</w:t>
            </w:r>
            <w:r>
              <w:rPr>
                <w:rFonts w:hint="eastAsia" w:ascii="宋体" w:hAnsi="宋体" w:eastAsia="宋体" w:cs="宋体"/>
                <w:sz w:val="21"/>
                <w:szCs w:val="21"/>
                <w:u w:val="single"/>
              </w:rPr>
              <w:t xml:space="preserve">      </w:t>
            </w:r>
            <w:r>
              <w:rPr>
                <w:rFonts w:hint="eastAsia" w:ascii="宋体" w:hAnsi="宋体" w:eastAsia="宋体" w:cs="宋体"/>
                <w:sz w:val="21"/>
                <w:szCs w:val="21"/>
              </w:rPr>
              <w:t>万元。</w:t>
            </w:r>
          </w:p>
        </w:tc>
      </w:tr>
      <w:tr w14:paraId="0D1E54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8973" w:type="dxa"/>
            <w:gridSpan w:val="10"/>
            <w:noWrap w:val="0"/>
            <w:vAlign w:val="center"/>
          </w:tcPr>
          <w:p w14:paraId="15C18B1B">
            <w:pPr>
              <w:adjustRightInd w:val="0"/>
              <w:snapToGrid w:val="0"/>
              <w:spacing w:line="360" w:lineRule="exact"/>
              <w:rPr>
                <w:rFonts w:ascii="黑体" w:hAnsi="黑体" w:eastAsia="黑体"/>
                <w:sz w:val="21"/>
                <w:szCs w:val="21"/>
              </w:rPr>
            </w:pPr>
            <w:r>
              <w:rPr>
                <w:rFonts w:hint="eastAsia" w:ascii="黑体" w:hAnsi="黑体" w:eastAsia="黑体" w:cs="黑体"/>
                <w:sz w:val="21"/>
                <w:szCs w:val="21"/>
                <w:lang w:eastAsia="zh-CN"/>
              </w:rPr>
              <w:t>八</w:t>
            </w:r>
            <w:r>
              <w:rPr>
                <w:rFonts w:hint="eastAsia" w:ascii="黑体" w:hAnsi="黑体" w:eastAsia="黑体" w:cs="黑体"/>
                <w:sz w:val="21"/>
                <w:szCs w:val="21"/>
              </w:rPr>
              <w:t>、基地对外宣传渠道</w:t>
            </w:r>
          </w:p>
          <w:p w14:paraId="5BBA8768">
            <w:pPr>
              <w:adjustRightInd w:val="0"/>
              <w:snapToGrid w:val="0"/>
              <w:rPr>
                <w:rFonts w:ascii="宋体" w:hAnsi="Times New Roman" w:eastAsia="宋体"/>
                <w:sz w:val="32"/>
                <w:szCs w:val="32"/>
                <w:u w:val="single"/>
              </w:rPr>
            </w:pPr>
            <w:r>
              <w:rPr>
                <w:rFonts w:hint="eastAsia" w:ascii="宋体" w:hAnsi="宋体" w:eastAsia="宋体" w:cs="宋体"/>
                <w:sz w:val="21"/>
                <w:szCs w:val="21"/>
              </w:rPr>
              <w:t>□网站</w:t>
            </w:r>
            <w:r>
              <w:rPr>
                <w:rFonts w:ascii="宋体" w:hAnsi="宋体" w:eastAsia="宋体" w:cs="宋体"/>
                <w:sz w:val="21"/>
                <w:szCs w:val="21"/>
              </w:rPr>
              <w:t>/</w:t>
            </w:r>
            <w:r>
              <w:rPr>
                <w:rFonts w:hint="eastAsia" w:ascii="宋体" w:hAnsi="宋体" w:eastAsia="宋体" w:cs="宋体"/>
                <w:sz w:val="21"/>
                <w:szCs w:val="21"/>
              </w:rPr>
              <w:t>网页，网址：</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r>
              <w:rPr>
                <w:rFonts w:hint="eastAsia" w:ascii="宋体" w:hAnsi="Wingdings 2" w:eastAsia="宋体"/>
                <w:sz w:val="21"/>
                <w:szCs w:val="20"/>
              </w:rPr>
              <w:sym w:font="Wingdings 2" w:char="00A3"/>
            </w:r>
            <w:r>
              <w:rPr>
                <w:rFonts w:hint="eastAsia" w:ascii="宋体" w:hAnsi="宋体" w:eastAsia="宋体" w:cs="宋体"/>
                <w:sz w:val="21"/>
                <w:szCs w:val="21"/>
              </w:rPr>
              <w:t>微博，名称：</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r>
              <w:rPr>
                <w:rFonts w:hint="eastAsia" w:ascii="宋体" w:hAnsi="宋体" w:eastAsia="宋体" w:cs="宋体"/>
                <w:sz w:val="21"/>
                <w:szCs w:val="21"/>
              </w:rPr>
              <w:sym w:font="Wingdings 2" w:char="00A3"/>
            </w:r>
            <w:r>
              <w:rPr>
                <w:rFonts w:hint="eastAsia" w:ascii="宋体" w:hAnsi="宋体" w:eastAsia="宋体" w:cs="宋体"/>
                <w:sz w:val="21"/>
                <w:szCs w:val="21"/>
              </w:rPr>
              <w:t>微信，名称：</w:t>
            </w:r>
            <w:r>
              <w:rPr>
                <w:rFonts w:hint="eastAsia" w:ascii="宋体" w:hAnsi="宋体" w:eastAsia="宋体" w:cs="宋体"/>
                <w:sz w:val="21"/>
                <w:szCs w:val="21"/>
                <w:u w:val="single"/>
              </w:rPr>
              <w:t xml:space="preserve">           </w:t>
            </w:r>
          </w:p>
        </w:tc>
      </w:tr>
      <w:tr w14:paraId="34112F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20" w:hRule="atLeast"/>
        </w:trPr>
        <w:tc>
          <w:tcPr>
            <w:tcW w:w="8973" w:type="dxa"/>
            <w:gridSpan w:val="10"/>
            <w:noWrap w:val="0"/>
            <w:vAlign w:val="top"/>
          </w:tcPr>
          <w:p w14:paraId="1F672BF2">
            <w:pPr>
              <w:adjustRightInd w:val="0"/>
              <w:snapToGrid w:val="0"/>
              <w:spacing w:line="360" w:lineRule="exact"/>
              <w:rPr>
                <w:rFonts w:ascii="黑体" w:hAnsi="黑体" w:eastAsia="黑体"/>
                <w:sz w:val="21"/>
                <w:szCs w:val="21"/>
              </w:rPr>
            </w:pPr>
            <w:r>
              <w:rPr>
                <w:rFonts w:hint="eastAsia" w:ascii="黑体" w:hAnsi="黑体" w:eastAsia="黑体" w:cs="黑体"/>
                <w:sz w:val="21"/>
                <w:szCs w:val="21"/>
                <w:lang w:eastAsia="zh-CN"/>
              </w:rPr>
              <w:t>九</w:t>
            </w:r>
            <w:r>
              <w:rPr>
                <w:rFonts w:hint="eastAsia" w:ascii="黑体" w:hAnsi="黑体" w:eastAsia="黑体" w:cs="黑体"/>
                <w:sz w:val="21"/>
                <w:szCs w:val="21"/>
              </w:rPr>
              <w:t>、基地总体概况（包括申报单位简介、基地科普主题及特色、基地创建历程、发展愿景等，不超过</w:t>
            </w:r>
            <w:r>
              <w:rPr>
                <w:rFonts w:ascii="黑体" w:hAnsi="黑体" w:eastAsia="黑体" w:cs="黑体"/>
                <w:sz w:val="21"/>
                <w:szCs w:val="21"/>
              </w:rPr>
              <w:t>1000</w:t>
            </w:r>
            <w:r>
              <w:rPr>
                <w:rFonts w:hint="eastAsia" w:ascii="黑体" w:hAnsi="黑体" w:eastAsia="黑体" w:cs="黑体"/>
                <w:sz w:val="21"/>
                <w:szCs w:val="21"/>
              </w:rPr>
              <w:t>字）。</w:t>
            </w:r>
          </w:p>
          <w:p w14:paraId="02F06CD0">
            <w:pPr>
              <w:adjustRightInd w:val="0"/>
              <w:snapToGrid w:val="0"/>
              <w:rPr>
                <w:rFonts w:ascii="宋体" w:hAnsi="Times New Roman" w:eastAsia="仿宋_GB2312"/>
                <w:sz w:val="32"/>
                <w:szCs w:val="32"/>
              </w:rPr>
            </w:pPr>
          </w:p>
          <w:p w14:paraId="22DA4E8F">
            <w:pPr>
              <w:adjustRightInd w:val="0"/>
              <w:snapToGrid w:val="0"/>
              <w:rPr>
                <w:rFonts w:ascii="宋体" w:hAnsi="Times New Roman" w:eastAsia="仿宋_GB2312"/>
                <w:sz w:val="32"/>
                <w:szCs w:val="32"/>
              </w:rPr>
            </w:pPr>
          </w:p>
          <w:p w14:paraId="2AB840EA">
            <w:pPr>
              <w:adjustRightInd w:val="0"/>
              <w:snapToGrid w:val="0"/>
              <w:rPr>
                <w:rFonts w:ascii="宋体" w:hAnsi="Times New Roman" w:eastAsia="仿宋_GB2312"/>
                <w:sz w:val="32"/>
                <w:szCs w:val="32"/>
              </w:rPr>
            </w:pPr>
          </w:p>
          <w:p w14:paraId="707DCEDB">
            <w:pPr>
              <w:adjustRightInd w:val="0"/>
              <w:snapToGrid w:val="0"/>
              <w:rPr>
                <w:rFonts w:ascii="宋体" w:hAnsi="Times New Roman" w:eastAsia="仿宋_GB2312"/>
                <w:sz w:val="32"/>
                <w:szCs w:val="32"/>
              </w:rPr>
            </w:pPr>
          </w:p>
          <w:p w14:paraId="30301685">
            <w:pPr>
              <w:adjustRightInd w:val="0"/>
              <w:snapToGrid w:val="0"/>
              <w:rPr>
                <w:rFonts w:ascii="宋体" w:hAnsi="Times New Roman" w:eastAsia="仿宋_GB2312"/>
                <w:sz w:val="32"/>
                <w:szCs w:val="32"/>
              </w:rPr>
            </w:pPr>
          </w:p>
          <w:p w14:paraId="31CDDBA7">
            <w:pPr>
              <w:adjustRightInd w:val="0"/>
              <w:snapToGrid w:val="0"/>
              <w:rPr>
                <w:rFonts w:ascii="宋体" w:hAnsi="Times New Roman" w:eastAsia="仿宋_GB2312"/>
                <w:sz w:val="32"/>
                <w:szCs w:val="32"/>
              </w:rPr>
            </w:pPr>
          </w:p>
          <w:p w14:paraId="413FAC60">
            <w:pPr>
              <w:adjustRightInd w:val="0"/>
              <w:snapToGrid w:val="0"/>
              <w:rPr>
                <w:rFonts w:ascii="宋体" w:hAnsi="Times New Roman" w:eastAsia="仿宋_GB2312"/>
                <w:sz w:val="32"/>
                <w:szCs w:val="32"/>
              </w:rPr>
            </w:pPr>
          </w:p>
          <w:p w14:paraId="6F03B45D">
            <w:pPr>
              <w:adjustRightInd w:val="0"/>
              <w:snapToGrid w:val="0"/>
              <w:rPr>
                <w:rFonts w:ascii="宋体" w:hAnsi="Times New Roman" w:eastAsia="仿宋_GB2312"/>
                <w:sz w:val="32"/>
                <w:szCs w:val="32"/>
              </w:rPr>
            </w:pPr>
          </w:p>
          <w:p w14:paraId="26B243B1">
            <w:pPr>
              <w:adjustRightInd w:val="0"/>
              <w:snapToGrid w:val="0"/>
              <w:rPr>
                <w:rFonts w:ascii="宋体" w:hAnsi="Times New Roman" w:eastAsia="仿宋_GB2312"/>
                <w:sz w:val="32"/>
                <w:szCs w:val="32"/>
              </w:rPr>
            </w:pPr>
          </w:p>
          <w:p w14:paraId="54D5D029">
            <w:pPr>
              <w:adjustRightInd w:val="0"/>
              <w:snapToGrid w:val="0"/>
              <w:rPr>
                <w:rFonts w:ascii="宋体" w:hAnsi="Times New Roman" w:eastAsia="仿宋_GB2312"/>
                <w:sz w:val="32"/>
                <w:szCs w:val="32"/>
              </w:rPr>
            </w:pPr>
          </w:p>
          <w:p w14:paraId="627D23AD">
            <w:pPr>
              <w:adjustRightInd w:val="0"/>
              <w:snapToGrid w:val="0"/>
              <w:rPr>
                <w:rFonts w:ascii="宋体" w:hAnsi="Times New Roman" w:eastAsia="仿宋_GB2312"/>
                <w:sz w:val="32"/>
                <w:szCs w:val="32"/>
              </w:rPr>
            </w:pPr>
          </w:p>
          <w:p w14:paraId="1A3F58A9">
            <w:pPr>
              <w:adjustRightInd w:val="0"/>
              <w:snapToGrid w:val="0"/>
              <w:rPr>
                <w:rFonts w:ascii="宋体" w:hAnsi="Times New Roman" w:eastAsia="仿宋_GB2312"/>
                <w:sz w:val="32"/>
                <w:szCs w:val="32"/>
              </w:rPr>
            </w:pPr>
          </w:p>
          <w:p w14:paraId="73353DBB">
            <w:pPr>
              <w:adjustRightInd w:val="0"/>
              <w:snapToGrid w:val="0"/>
              <w:rPr>
                <w:rFonts w:ascii="宋体" w:hAnsi="Times New Roman" w:eastAsia="仿宋_GB2312"/>
                <w:sz w:val="32"/>
                <w:szCs w:val="32"/>
              </w:rPr>
            </w:pPr>
          </w:p>
          <w:p w14:paraId="0FDE7643">
            <w:pPr>
              <w:adjustRightInd w:val="0"/>
              <w:snapToGrid w:val="0"/>
              <w:rPr>
                <w:rFonts w:ascii="宋体" w:hAnsi="Times New Roman" w:eastAsia="仿宋_GB2312"/>
                <w:sz w:val="32"/>
                <w:szCs w:val="32"/>
              </w:rPr>
            </w:pPr>
          </w:p>
          <w:p w14:paraId="4499D225">
            <w:pPr>
              <w:adjustRightInd w:val="0"/>
              <w:snapToGrid w:val="0"/>
              <w:rPr>
                <w:rFonts w:ascii="宋体" w:hAnsi="Times New Roman" w:eastAsia="仿宋_GB2312"/>
                <w:sz w:val="32"/>
                <w:szCs w:val="32"/>
              </w:rPr>
            </w:pPr>
          </w:p>
          <w:p w14:paraId="2C3496DC">
            <w:pPr>
              <w:adjustRightInd w:val="0"/>
              <w:snapToGrid w:val="0"/>
              <w:rPr>
                <w:rFonts w:ascii="宋体" w:hAnsi="Times New Roman" w:eastAsia="仿宋_GB2312"/>
                <w:sz w:val="32"/>
                <w:szCs w:val="32"/>
              </w:rPr>
            </w:pPr>
          </w:p>
          <w:p w14:paraId="58BE75D6">
            <w:pPr>
              <w:adjustRightInd w:val="0"/>
              <w:snapToGrid w:val="0"/>
              <w:rPr>
                <w:rFonts w:ascii="宋体" w:hAnsi="Times New Roman" w:eastAsia="仿宋_GB2312"/>
                <w:sz w:val="32"/>
                <w:szCs w:val="32"/>
              </w:rPr>
            </w:pPr>
          </w:p>
          <w:p w14:paraId="7BEC0756">
            <w:pPr>
              <w:adjustRightInd w:val="0"/>
              <w:snapToGrid w:val="0"/>
              <w:rPr>
                <w:rFonts w:ascii="宋体" w:hAnsi="Times New Roman" w:eastAsia="仿宋_GB2312"/>
                <w:sz w:val="32"/>
                <w:szCs w:val="32"/>
              </w:rPr>
            </w:pPr>
          </w:p>
          <w:p w14:paraId="7D053BF4">
            <w:pPr>
              <w:adjustRightInd w:val="0"/>
              <w:snapToGrid w:val="0"/>
              <w:rPr>
                <w:rFonts w:ascii="宋体" w:hAnsi="Times New Roman" w:eastAsia="仿宋_GB2312"/>
                <w:sz w:val="32"/>
                <w:szCs w:val="32"/>
              </w:rPr>
            </w:pPr>
          </w:p>
          <w:p w14:paraId="7AC114B9">
            <w:pPr>
              <w:adjustRightInd w:val="0"/>
              <w:snapToGrid w:val="0"/>
              <w:rPr>
                <w:rFonts w:ascii="宋体" w:hAnsi="Times New Roman" w:eastAsia="仿宋_GB2312"/>
                <w:sz w:val="32"/>
                <w:szCs w:val="32"/>
              </w:rPr>
            </w:pPr>
          </w:p>
          <w:p w14:paraId="2331B0CB">
            <w:pPr>
              <w:adjustRightInd w:val="0"/>
              <w:snapToGrid w:val="0"/>
              <w:rPr>
                <w:rFonts w:ascii="宋体" w:hAnsi="Times New Roman" w:eastAsia="仿宋_GB2312"/>
                <w:sz w:val="32"/>
                <w:szCs w:val="32"/>
              </w:rPr>
            </w:pPr>
          </w:p>
          <w:p w14:paraId="2EF456A7">
            <w:pPr>
              <w:adjustRightInd w:val="0"/>
              <w:snapToGrid w:val="0"/>
              <w:rPr>
                <w:rFonts w:ascii="宋体" w:hAnsi="Times New Roman" w:eastAsia="仿宋_GB2312"/>
                <w:sz w:val="32"/>
                <w:szCs w:val="32"/>
              </w:rPr>
            </w:pPr>
          </w:p>
          <w:p w14:paraId="40302BB1">
            <w:pPr>
              <w:adjustRightInd w:val="0"/>
              <w:snapToGrid w:val="0"/>
              <w:rPr>
                <w:rFonts w:ascii="宋体" w:hAnsi="Times New Roman" w:eastAsia="仿宋_GB2312"/>
                <w:sz w:val="32"/>
                <w:szCs w:val="32"/>
              </w:rPr>
            </w:pPr>
          </w:p>
          <w:p w14:paraId="3A775C4D">
            <w:pPr>
              <w:adjustRightInd w:val="0"/>
              <w:snapToGrid w:val="0"/>
              <w:rPr>
                <w:rFonts w:ascii="宋体" w:hAnsi="Times New Roman" w:eastAsia="仿宋_GB2312"/>
                <w:sz w:val="32"/>
                <w:szCs w:val="32"/>
              </w:rPr>
            </w:pPr>
          </w:p>
          <w:p w14:paraId="0ADE1991">
            <w:pPr>
              <w:adjustRightInd w:val="0"/>
              <w:snapToGrid w:val="0"/>
              <w:rPr>
                <w:rFonts w:ascii="宋体" w:hAnsi="Times New Roman" w:eastAsia="仿宋_GB2312"/>
                <w:sz w:val="32"/>
                <w:szCs w:val="32"/>
              </w:rPr>
            </w:pPr>
          </w:p>
        </w:tc>
      </w:tr>
      <w:tr w14:paraId="7D5F61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46" w:hRule="atLeast"/>
        </w:trPr>
        <w:tc>
          <w:tcPr>
            <w:tcW w:w="8973" w:type="dxa"/>
            <w:gridSpan w:val="10"/>
            <w:noWrap w:val="0"/>
            <w:vAlign w:val="top"/>
          </w:tcPr>
          <w:p w14:paraId="791A8705">
            <w:pPr>
              <w:adjustRightInd w:val="0"/>
              <w:snapToGrid w:val="0"/>
              <w:spacing w:line="360" w:lineRule="exact"/>
              <w:rPr>
                <w:rFonts w:ascii="黑体" w:hAnsi="黑体" w:eastAsia="黑体"/>
                <w:sz w:val="21"/>
                <w:szCs w:val="21"/>
              </w:rPr>
            </w:pPr>
            <w:r>
              <w:rPr>
                <w:rFonts w:hint="eastAsia" w:ascii="黑体" w:hAnsi="黑体" w:eastAsia="黑体" w:cs="黑体"/>
                <w:sz w:val="21"/>
                <w:szCs w:val="21"/>
              </w:rPr>
              <w:t>十、列出展示基地科普特色的照片一套，并在每张照片下面做简要说明（照片数量不超过</w:t>
            </w:r>
            <w:r>
              <w:rPr>
                <w:rFonts w:ascii="黑体" w:hAnsi="黑体" w:eastAsia="黑体" w:cs="黑体"/>
                <w:sz w:val="21"/>
                <w:szCs w:val="21"/>
              </w:rPr>
              <w:t>20</w:t>
            </w:r>
            <w:r>
              <w:rPr>
                <w:rFonts w:hint="eastAsia" w:ascii="黑体" w:hAnsi="黑体" w:eastAsia="黑体" w:cs="黑体"/>
                <w:sz w:val="21"/>
                <w:szCs w:val="21"/>
              </w:rPr>
              <w:t>张，说明文字不超过</w:t>
            </w:r>
            <w:r>
              <w:rPr>
                <w:rFonts w:ascii="黑体" w:hAnsi="黑体" w:eastAsia="黑体" w:cs="黑体"/>
                <w:sz w:val="21"/>
                <w:szCs w:val="21"/>
              </w:rPr>
              <w:t>50</w:t>
            </w:r>
            <w:r>
              <w:rPr>
                <w:rFonts w:hint="eastAsia" w:ascii="黑体" w:hAnsi="黑体" w:eastAsia="黑体" w:cs="黑体"/>
                <w:sz w:val="21"/>
                <w:szCs w:val="21"/>
              </w:rPr>
              <w:t>字）。</w:t>
            </w:r>
          </w:p>
          <w:p w14:paraId="292BC519">
            <w:pPr>
              <w:adjustRightInd w:val="0"/>
              <w:snapToGrid w:val="0"/>
              <w:spacing w:line="360" w:lineRule="exact"/>
              <w:rPr>
                <w:rFonts w:ascii="黑体" w:hAnsi="黑体" w:eastAsia="黑体"/>
                <w:sz w:val="21"/>
                <w:szCs w:val="21"/>
              </w:rPr>
            </w:pPr>
          </w:p>
          <w:p w14:paraId="6A5214C7">
            <w:pPr>
              <w:adjustRightInd w:val="0"/>
              <w:snapToGrid w:val="0"/>
              <w:spacing w:line="360" w:lineRule="exact"/>
              <w:rPr>
                <w:rFonts w:ascii="黑体" w:hAnsi="黑体" w:eastAsia="黑体"/>
                <w:sz w:val="21"/>
                <w:szCs w:val="21"/>
              </w:rPr>
            </w:pPr>
          </w:p>
          <w:p w14:paraId="45D33A5B">
            <w:pPr>
              <w:adjustRightInd w:val="0"/>
              <w:snapToGrid w:val="0"/>
              <w:spacing w:line="360" w:lineRule="exact"/>
              <w:rPr>
                <w:rFonts w:ascii="黑体" w:hAnsi="黑体" w:eastAsia="黑体"/>
                <w:sz w:val="21"/>
                <w:szCs w:val="21"/>
              </w:rPr>
            </w:pPr>
          </w:p>
          <w:p w14:paraId="2AEFB334">
            <w:pPr>
              <w:adjustRightInd w:val="0"/>
              <w:snapToGrid w:val="0"/>
              <w:spacing w:line="360" w:lineRule="exact"/>
              <w:rPr>
                <w:rFonts w:ascii="黑体" w:hAnsi="黑体" w:eastAsia="黑体"/>
                <w:sz w:val="21"/>
                <w:szCs w:val="21"/>
              </w:rPr>
            </w:pPr>
          </w:p>
          <w:p w14:paraId="186F958F">
            <w:pPr>
              <w:adjustRightInd w:val="0"/>
              <w:snapToGrid w:val="0"/>
              <w:spacing w:line="360" w:lineRule="exact"/>
              <w:rPr>
                <w:rFonts w:ascii="黑体" w:hAnsi="黑体" w:eastAsia="黑体"/>
                <w:sz w:val="21"/>
                <w:szCs w:val="21"/>
              </w:rPr>
            </w:pPr>
          </w:p>
          <w:p w14:paraId="5C58F770">
            <w:pPr>
              <w:adjustRightInd w:val="0"/>
              <w:snapToGrid w:val="0"/>
              <w:spacing w:line="360" w:lineRule="exact"/>
              <w:rPr>
                <w:rFonts w:ascii="黑体" w:hAnsi="黑体" w:eastAsia="黑体"/>
                <w:sz w:val="21"/>
                <w:szCs w:val="21"/>
              </w:rPr>
            </w:pPr>
          </w:p>
          <w:p w14:paraId="662FE390">
            <w:pPr>
              <w:adjustRightInd w:val="0"/>
              <w:snapToGrid w:val="0"/>
              <w:spacing w:line="360" w:lineRule="exact"/>
              <w:rPr>
                <w:rFonts w:ascii="黑体" w:hAnsi="黑体" w:eastAsia="黑体"/>
                <w:sz w:val="21"/>
                <w:szCs w:val="21"/>
              </w:rPr>
            </w:pPr>
          </w:p>
          <w:p w14:paraId="45C7F941">
            <w:pPr>
              <w:adjustRightInd w:val="0"/>
              <w:snapToGrid w:val="0"/>
              <w:spacing w:line="360" w:lineRule="exact"/>
              <w:rPr>
                <w:rFonts w:ascii="黑体" w:hAnsi="黑体" w:eastAsia="黑体"/>
                <w:sz w:val="21"/>
                <w:szCs w:val="21"/>
              </w:rPr>
            </w:pPr>
          </w:p>
          <w:p w14:paraId="37C9D567">
            <w:pPr>
              <w:adjustRightInd w:val="0"/>
              <w:snapToGrid w:val="0"/>
              <w:spacing w:line="360" w:lineRule="exact"/>
              <w:rPr>
                <w:rFonts w:ascii="黑体" w:hAnsi="黑体" w:eastAsia="黑体"/>
                <w:sz w:val="21"/>
                <w:szCs w:val="21"/>
              </w:rPr>
            </w:pPr>
          </w:p>
          <w:p w14:paraId="77670AF1">
            <w:pPr>
              <w:adjustRightInd w:val="0"/>
              <w:snapToGrid w:val="0"/>
              <w:spacing w:line="360" w:lineRule="exact"/>
              <w:rPr>
                <w:rFonts w:ascii="黑体" w:hAnsi="黑体" w:eastAsia="黑体"/>
                <w:sz w:val="21"/>
                <w:szCs w:val="21"/>
              </w:rPr>
            </w:pPr>
          </w:p>
          <w:p w14:paraId="5F10C5C0">
            <w:pPr>
              <w:adjustRightInd w:val="0"/>
              <w:snapToGrid w:val="0"/>
              <w:spacing w:line="360" w:lineRule="exact"/>
              <w:rPr>
                <w:rFonts w:ascii="黑体" w:hAnsi="黑体" w:eastAsia="黑体"/>
                <w:sz w:val="21"/>
                <w:szCs w:val="21"/>
              </w:rPr>
            </w:pPr>
          </w:p>
          <w:p w14:paraId="3C5604E8">
            <w:pPr>
              <w:adjustRightInd w:val="0"/>
              <w:snapToGrid w:val="0"/>
              <w:spacing w:line="360" w:lineRule="exact"/>
              <w:rPr>
                <w:rFonts w:ascii="黑体" w:hAnsi="黑体" w:eastAsia="黑体"/>
                <w:sz w:val="21"/>
                <w:szCs w:val="21"/>
              </w:rPr>
            </w:pPr>
          </w:p>
          <w:p w14:paraId="64ECD9D3">
            <w:pPr>
              <w:adjustRightInd w:val="0"/>
              <w:snapToGrid w:val="0"/>
              <w:spacing w:line="360" w:lineRule="exact"/>
              <w:rPr>
                <w:rFonts w:ascii="黑体" w:hAnsi="黑体" w:eastAsia="黑体"/>
                <w:sz w:val="21"/>
                <w:szCs w:val="21"/>
              </w:rPr>
            </w:pPr>
          </w:p>
          <w:p w14:paraId="4616371E">
            <w:pPr>
              <w:adjustRightInd w:val="0"/>
              <w:snapToGrid w:val="0"/>
              <w:spacing w:line="360" w:lineRule="exact"/>
              <w:rPr>
                <w:rFonts w:ascii="黑体" w:hAnsi="黑体" w:eastAsia="黑体"/>
                <w:sz w:val="21"/>
                <w:szCs w:val="21"/>
              </w:rPr>
            </w:pPr>
          </w:p>
          <w:p w14:paraId="730F7838">
            <w:pPr>
              <w:adjustRightInd w:val="0"/>
              <w:snapToGrid w:val="0"/>
              <w:spacing w:line="360" w:lineRule="exact"/>
              <w:rPr>
                <w:rFonts w:ascii="黑体" w:hAnsi="黑体" w:eastAsia="黑体"/>
                <w:sz w:val="21"/>
                <w:szCs w:val="21"/>
              </w:rPr>
            </w:pPr>
          </w:p>
          <w:p w14:paraId="75A50E48">
            <w:pPr>
              <w:adjustRightInd w:val="0"/>
              <w:snapToGrid w:val="0"/>
              <w:spacing w:line="360" w:lineRule="exact"/>
              <w:rPr>
                <w:rFonts w:ascii="黑体" w:hAnsi="黑体" w:eastAsia="黑体"/>
                <w:sz w:val="21"/>
                <w:szCs w:val="21"/>
              </w:rPr>
            </w:pPr>
          </w:p>
          <w:p w14:paraId="151F4B8B">
            <w:pPr>
              <w:adjustRightInd w:val="0"/>
              <w:snapToGrid w:val="0"/>
              <w:spacing w:line="360" w:lineRule="exact"/>
              <w:rPr>
                <w:rFonts w:ascii="黑体" w:hAnsi="黑体" w:eastAsia="黑体"/>
                <w:sz w:val="21"/>
                <w:szCs w:val="21"/>
              </w:rPr>
            </w:pPr>
          </w:p>
          <w:p w14:paraId="06BB3F85">
            <w:pPr>
              <w:adjustRightInd w:val="0"/>
              <w:snapToGrid w:val="0"/>
              <w:spacing w:line="360" w:lineRule="exact"/>
              <w:rPr>
                <w:rFonts w:ascii="黑体" w:hAnsi="黑体" w:eastAsia="黑体"/>
                <w:sz w:val="21"/>
                <w:szCs w:val="21"/>
              </w:rPr>
            </w:pPr>
          </w:p>
          <w:p w14:paraId="3126B32E">
            <w:pPr>
              <w:adjustRightInd w:val="0"/>
              <w:snapToGrid w:val="0"/>
              <w:spacing w:line="360" w:lineRule="exact"/>
              <w:rPr>
                <w:rFonts w:ascii="黑体" w:hAnsi="黑体" w:eastAsia="黑体"/>
                <w:sz w:val="21"/>
                <w:szCs w:val="21"/>
              </w:rPr>
            </w:pPr>
          </w:p>
          <w:p w14:paraId="5C4D7024">
            <w:pPr>
              <w:adjustRightInd w:val="0"/>
              <w:snapToGrid w:val="0"/>
              <w:spacing w:before="249" w:beforeLines="80"/>
              <w:rPr>
                <w:rFonts w:ascii="宋体" w:hAnsi="Times New Roman" w:eastAsia="仿宋_GB2312"/>
                <w:sz w:val="32"/>
                <w:szCs w:val="32"/>
              </w:rPr>
            </w:pPr>
          </w:p>
          <w:p w14:paraId="15357B45">
            <w:pPr>
              <w:adjustRightInd w:val="0"/>
              <w:snapToGrid w:val="0"/>
              <w:spacing w:before="249" w:beforeLines="80"/>
              <w:rPr>
                <w:rFonts w:ascii="宋体" w:hAnsi="Times New Roman" w:eastAsia="仿宋_GB2312"/>
                <w:sz w:val="32"/>
                <w:szCs w:val="32"/>
              </w:rPr>
            </w:pPr>
          </w:p>
          <w:p w14:paraId="2AC331D5">
            <w:pPr>
              <w:adjustRightInd w:val="0"/>
              <w:snapToGrid w:val="0"/>
              <w:spacing w:before="249" w:beforeLines="80"/>
              <w:rPr>
                <w:rFonts w:ascii="宋体" w:hAnsi="Times New Roman" w:eastAsia="仿宋_GB2312"/>
                <w:sz w:val="32"/>
                <w:szCs w:val="32"/>
              </w:rPr>
            </w:pPr>
          </w:p>
          <w:p w14:paraId="130A4ACE">
            <w:pPr>
              <w:adjustRightInd w:val="0"/>
              <w:snapToGrid w:val="0"/>
              <w:spacing w:before="249" w:beforeLines="80"/>
              <w:rPr>
                <w:rFonts w:ascii="宋体" w:hAnsi="Times New Roman" w:eastAsia="仿宋_GB2312"/>
                <w:sz w:val="32"/>
                <w:szCs w:val="32"/>
              </w:rPr>
            </w:pPr>
          </w:p>
          <w:p w14:paraId="4990AB8E">
            <w:pPr>
              <w:adjustRightInd w:val="0"/>
              <w:snapToGrid w:val="0"/>
              <w:spacing w:before="249" w:beforeLines="80"/>
              <w:rPr>
                <w:rFonts w:ascii="宋体" w:hAnsi="Times New Roman" w:eastAsia="仿宋_GB2312"/>
                <w:sz w:val="32"/>
                <w:szCs w:val="32"/>
              </w:rPr>
            </w:pPr>
          </w:p>
          <w:p w14:paraId="6832F563">
            <w:pPr>
              <w:adjustRightInd w:val="0"/>
              <w:snapToGrid w:val="0"/>
              <w:spacing w:before="249" w:beforeLines="80"/>
              <w:rPr>
                <w:rFonts w:ascii="宋体" w:hAnsi="Times New Roman" w:eastAsia="仿宋_GB2312"/>
                <w:sz w:val="32"/>
                <w:szCs w:val="32"/>
              </w:rPr>
            </w:pPr>
          </w:p>
          <w:p w14:paraId="40B0704B">
            <w:pPr>
              <w:adjustRightInd w:val="0"/>
              <w:snapToGrid w:val="0"/>
              <w:spacing w:before="249" w:beforeLines="80"/>
              <w:rPr>
                <w:rFonts w:ascii="宋体" w:hAnsi="Times New Roman" w:eastAsia="仿宋_GB2312"/>
                <w:sz w:val="32"/>
                <w:szCs w:val="32"/>
              </w:rPr>
            </w:pPr>
          </w:p>
          <w:p w14:paraId="53BE2E92">
            <w:pPr>
              <w:adjustRightInd w:val="0"/>
              <w:snapToGrid w:val="0"/>
              <w:spacing w:before="249" w:beforeLines="80"/>
              <w:rPr>
                <w:rFonts w:ascii="宋体" w:hAnsi="Times New Roman" w:eastAsia="仿宋_GB2312"/>
                <w:sz w:val="32"/>
                <w:szCs w:val="32"/>
              </w:rPr>
            </w:pPr>
          </w:p>
          <w:p w14:paraId="7AA9FCCF">
            <w:pPr>
              <w:adjustRightInd w:val="0"/>
              <w:snapToGrid w:val="0"/>
              <w:spacing w:before="249" w:beforeLines="80"/>
              <w:rPr>
                <w:rFonts w:ascii="宋体" w:hAnsi="Times New Roman" w:eastAsia="仿宋_GB2312"/>
                <w:sz w:val="32"/>
                <w:szCs w:val="32"/>
              </w:rPr>
            </w:pPr>
          </w:p>
        </w:tc>
      </w:tr>
      <w:tr w14:paraId="671037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8973" w:type="dxa"/>
            <w:gridSpan w:val="10"/>
            <w:noWrap w:val="0"/>
            <w:vAlign w:val="top"/>
          </w:tcPr>
          <w:p w14:paraId="7C73B477">
            <w:pPr>
              <w:adjustRightInd w:val="0"/>
              <w:snapToGrid w:val="0"/>
              <w:spacing w:line="360" w:lineRule="exact"/>
              <w:rPr>
                <w:rFonts w:ascii="宋体" w:hAnsi="Times New Roman" w:eastAsia="仿宋_GB2312"/>
                <w:sz w:val="32"/>
                <w:szCs w:val="32"/>
              </w:rPr>
            </w:pPr>
            <w:r>
              <w:rPr>
                <w:rFonts w:hint="eastAsia" w:ascii="黑体" w:hAnsi="黑体" w:eastAsia="黑体" w:cs="黑体"/>
                <w:sz w:val="21"/>
                <w:szCs w:val="21"/>
              </w:rPr>
              <w:t>十</w:t>
            </w:r>
            <w:r>
              <w:rPr>
                <w:rFonts w:hint="eastAsia" w:ascii="黑体" w:hAnsi="黑体" w:eastAsia="黑体" w:cs="黑体"/>
                <w:sz w:val="21"/>
                <w:szCs w:val="21"/>
                <w:lang w:eastAsia="zh-CN"/>
              </w:rPr>
              <w:t>一</w:t>
            </w:r>
            <w:r>
              <w:rPr>
                <w:rFonts w:hint="eastAsia" w:ascii="黑体" w:hAnsi="黑体" w:eastAsia="黑体" w:cs="黑体"/>
                <w:sz w:val="21"/>
                <w:szCs w:val="21"/>
              </w:rPr>
              <w:t>、列出基地为公众提供的科普宣传品清单（限5种以内，并附样品一套）。</w:t>
            </w:r>
          </w:p>
        </w:tc>
      </w:tr>
      <w:tr w14:paraId="56DCF3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25" w:type="dxa"/>
            <w:gridSpan w:val="2"/>
            <w:noWrap w:val="0"/>
            <w:vAlign w:val="center"/>
          </w:tcPr>
          <w:p w14:paraId="6CE3C3A5">
            <w:pPr>
              <w:adjustRightInd w:val="0"/>
              <w:snapToGrid w:val="0"/>
              <w:jc w:val="center"/>
              <w:rPr>
                <w:rFonts w:ascii="宋体" w:hAnsi="宋体" w:eastAsia="宋体"/>
                <w:b/>
                <w:bCs/>
                <w:sz w:val="21"/>
                <w:szCs w:val="21"/>
              </w:rPr>
            </w:pPr>
            <w:r>
              <w:rPr>
                <w:rFonts w:hint="eastAsia" w:ascii="宋体" w:hAnsi="宋体" w:eastAsia="宋体" w:cs="宋体"/>
                <w:b/>
                <w:bCs/>
                <w:sz w:val="21"/>
                <w:szCs w:val="21"/>
              </w:rPr>
              <w:t>序号</w:t>
            </w:r>
          </w:p>
        </w:tc>
        <w:tc>
          <w:tcPr>
            <w:tcW w:w="1780" w:type="dxa"/>
            <w:gridSpan w:val="2"/>
            <w:noWrap w:val="0"/>
            <w:vAlign w:val="center"/>
          </w:tcPr>
          <w:p w14:paraId="3F3C09F6">
            <w:pPr>
              <w:adjustRightInd w:val="0"/>
              <w:snapToGrid w:val="0"/>
              <w:jc w:val="center"/>
              <w:rPr>
                <w:rFonts w:ascii="宋体" w:hAnsi="宋体" w:eastAsia="宋体"/>
                <w:b/>
                <w:bCs/>
                <w:sz w:val="21"/>
                <w:szCs w:val="21"/>
              </w:rPr>
            </w:pPr>
            <w:r>
              <w:rPr>
                <w:rFonts w:hint="eastAsia" w:ascii="宋体" w:hAnsi="宋体" w:eastAsia="宋体" w:cs="宋体"/>
                <w:b/>
                <w:bCs/>
                <w:sz w:val="21"/>
                <w:szCs w:val="21"/>
              </w:rPr>
              <w:t>宣传品名称</w:t>
            </w:r>
          </w:p>
        </w:tc>
        <w:tc>
          <w:tcPr>
            <w:tcW w:w="2361" w:type="dxa"/>
            <w:gridSpan w:val="3"/>
            <w:noWrap w:val="0"/>
            <w:vAlign w:val="center"/>
          </w:tcPr>
          <w:p w14:paraId="26CB80E5">
            <w:pPr>
              <w:adjustRightInd w:val="0"/>
              <w:snapToGrid w:val="0"/>
              <w:jc w:val="center"/>
              <w:rPr>
                <w:rFonts w:ascii="宋体" w:hAnsi="宋体" w:eastAsia="宋体"/>
                <w:b/>
                <w:bCs/>
                <w:sz w:val="21"/>
                <w:szCs w:val="21"/>
              </w:rPr>
            </w:pPr>
            <w:r>
              <w:rPr>
                <w:rFonts w:hint="eastAsia" w:ascii="宋体" w:hAnsi="宋体" w:eastAsia="宋体" w:cs="宋体"/>
                <w:b/>
                <w:bCs/>
                <w:sz w:val="21"/>
                <w:szCs w:val="21"/>
              </w:rPr>
              <w:t>载体形式</w:t>
            </w:r>
          </w:p>
        </w:tc>
        <w:tc>
          <w:tcPr>
            <w:tcW w:w="2607" w:type="dxa"/>
            <w:gridSpan w:val="3"/>
            <w:noWrap w:val="0"/>
            <w:vAlign w:val="center"/>
          </w:tcPr>
          <w:p w14:paraId="67F27807">
            <w:pPr>
              <w:adjustRightInd w:val="0"/>
              <w:snapToGrid w:val="0"/>
              <w:jc w:val="center"/>
              <w:rPr>
                <w:rFonts w:ascii="宋体" w:hAnsi="宋体" w:eastAsia="宋体"/>
                <w:b/>
                <w:bCs/>
                <w:sz w:val="21"/>
                <w:szCs w:val="21"/>
              </w:rPr>
            </w:pPr>
            <w:r>
              <w:rPr>
                <w:rFonts w:hint="eastAsia" w:ascii="宋体" w:hAnsi="宋体" w:eastAsia="宋体" w:cs="宋体"/>
                <w:b/>
                <w:bCs/>
                <w:sz w:val="21"/>
                <w:szCs w:val="21"/>
              </w:rPr>
              <w:t>传播量</w:t>
            </w:r>
          </w:p>
        </w:tc>
      </w:tr>
      <w:tr w14:paraId="0A9FA6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25" w:type="dxa"/>
            <w:gridSpan w:val="2"/>
            <w:noWrap w:val="0"/>
            <w:vAlign w:val="center"/>
          </w:tcPr>
          <w:p w14:paraId="5666FF48">
            <w:pPr>
              <w:adjustRightInd w:val="0"/>
              <w:snapToGrid w:val="0"/>
              <w:jc w:val="center"/>
              <w:rPr>
                <w:rFonts w:ascii="宋体" w:hAnsi="宋体" w:eastAsia="宋体" w:cs="宋体"/>
                <w:sz w:val="21"/>
                <w:szCs w:val="21"/>
              </w:rPr>
            </w:pPr>
            <w:r>
              <w:rPr>
                <w:rFonts w:ascii="宋体" w:hAnsi="宋体" w:eastAsia="宋体" w:cs="宋体"/>
                <w:sz w:val="21"/>
                <w:szCs w:val="21"/>
              </w:rPr>
              <w:t>1</w:t>
            </w:r>
          </w:p>
        </w:tc>
        <w:tc>
          <w:tcPr>
            <w:tcW w:w="1780" w:type="dxa"/>
            <w:gridSpan w:val="2"/>
            <w:noWrap w:val="0"/>
            <w:vAlign w:val="center"/>
          </w:tcPr>
          <w:p w14:paraId="2F7A4C81">
            <w:pPr>
              <w:adjustRightInd w:val="0"/>
              <w:snapToGrid w:val="0"/>
              <w:jc w:val="center"/>
              <w:rPr>
                <w:rFonts w:ascii="宋体" w:hAnsi="Times New Roman" w:eastAsia="仿宋_GB2312"/>
                <w:sz w:val="32"/>
                <w:szCs w:val="32"/>
              </w:rPr>
            </w:pPr>
          </w:p>
        </w:tc>
        <w:tc>
          <w:tcPr>
            <w:tcW w:w="2361" w:type="dxa"/>
            <w:gridSpan w:val="3"/>
            <w:noWrap w:val="0"/>
            <w:vAlign w:val="center"/>
          </w:tcPr>
          <w:p w14:paraId="0A2E4275">
            <w:pPr>
              <w:adjustRightInd w:val="0"/>
              <w:snapToGrid w:val="0"/>
              <w:jc w:val="center"/>
              <w:rPr>
                <w:rFonts w:ascii="宋体" w:hAnsi="Times New Roman" w:eastAsia="仿宋_GB2312"/>
                <w:sz w:val="32"/>
                <w:szCs w:val="32"/>
              </w:rPr>
            </w:pPr>
          </w:p>
        </w:tc>
        <w:tc>
          <w:tcPr>
            <w:tcW w:w="2607" w:type="dxa"/>
            <w:gridSpan w:val="3"/>
            <w:noWrap w:val="0"/>
            <w:vAlign w:val="center"/>
          </w:tcPr>
          <w:p w14:paraId="2CCEAC7A">
            <w:pPr>
              <w:adjustRightInd w:val="0"/>
              <w:snapToGrid w:val="0"/>
              <w:jc w:val="center"/>
              <w:rPr>
                <w:rFonts w:ascii="宋体" w:hAnsi="Times New Roman" w:eastAsia="仿宋_GB2312"/>
                <w:sz w:val="32"/>
                <w:szCs w:val="32"/>
              </w:rPr>
            </w:pPr>
          </w:p>
        </w:tc>
      </w:tr>
      <w:tr w14:paraId="19CAA0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25" w:type="dxa"/>
            <w:gridSpan w:val="2"/>
            <w:noWrap w:val="0"/>
            <w:vAlign w:val="center"/>
          </w:tcPr>
          <w:p w14:paraId="0E68D91B">
            <w:pPr>
              <w:adjustRightInd w:val="0"/>
              <w:snapToGrid w:val="0"/>
              <w:jc w:val="center"/>
              <w:rPr>
                <w:rFonts w:ascii="宋体" w:hAnsi="宋体" w:eastAsia="宋体" w:cs="宋体"/>
                <w:sz w:val="21"/>
                <w:szCs w:val="21"/>
              </w:rPr>
            </w:pPr>
            <w:r>
              <w:rPr>
                <w:rFonts w:ascii="宋体" w:hAnsi="宋体" w:eastAsia="宋体" w:cs="宋体"/>
                <w:sz w:val="21"/>
                <w:szCs w:val="21"/>
              </w:rPr>
              <w:t>2</w:t>
            </w:r>
          </w:p>
        </w:tc>
        <w:tc>
          <w:tcPr>
            <w:tcW w:w="1780" w:type="dxa"/>
            <w:gridSpan w:val="2"/>
            <w:noWrap w:val="0"/>
            <w:vAlign w:val="center"/>
          </w:tcPr>
          <w:p w14:paraId="172896BD">
            <w:pPr>
              <w:adjustRightInd w:val="0"/>
              <w:snapToGrid w:val="0"/>
              <w:jc w:val="center"/>
              <w:rPr>
                <w:rFonts w:ascii="宋体" w:hAnsi="Times New Roman" w:eastAsia="仿宋_GB2312"/>
                <w:sz w:val="32"/>
                <w:szCs w:val="32"/>
              </w:rPr>
            </w:pPr>
          </w:p>
        </w:tc>
        <w:tc>
          <w:tcPr>
            <w:tcW w:w="2361" w:type="dxa"/>
            <w:gridSpan w:val="3"/>
            <w:noWrap w:val="0"/>
            <w:vAlign w:val="center"/>
          </w:tcPr>
          <w:p w14:paraId="7CC9666E">
            <w:pPr>
              <w:adjustRightInd w:val="0"/>
              <w:snapToGrid w:val="0"/>
              <w:jc w:val="center"/>
              <w:rPr>
                <w:rFonts w:ascii="宋体" w:hAnsi="Times New Roman" w:eastAsia="仿宋_GB2312"/>
                <w:sz w:val="32"/>
                <w:szCs w:val="32"/>
              </w:rPr>
            </w:pPr>
          </w:p>
        </w:tc>
        <w:tc>
          <w:tcPr>
            <w:tcW w:w="2607" w:type="dxa"/>
            <w:gridSpan w:val="3"/>
            <w:noWrap w:val="0"/>
            <w:vAlign w:val="center"/>
          </w:tcPr>
          <w:p w14:paraId="4C96D9BC">
            <w:pPr>
              <w:adjustRightInd w:val="0"/>
              <w:snapToGrid w:val="0"/>
              <w:jc w:val="center"/>
              <w:rPr>
                <w:rFonts w:ascii="宋体" w:hAnsi="Times New Roman" w:eastAsia="仿宋_GB2312"/>
                <w:sz w:val="32"/>
                <w:szCs w:val="32"/>
              </w:rPr>
            </w:pPr>
          </w:p>
        </w:tc>
      </w:tr>
      <w:tr w14:paraId="7AB897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25" w:type="dxa"/>
            <w:gridSpan w:val="2"/>
            <w:noWrap w:val="0"/>
            <w:vAlign w:val="center"/>
          </w:tcPr>
          <w:p w14:paraId="5D29B4BC">
            <w:pPr>
              <w:adjustRightInd w:val="0"/>
              <w:snapToGrid w:val="0"/>
              <w:jc w:val="center"/>
              <w:rPr>
                <w:rFonts w:ascii="宋体" w:hAnsi="宋体" w:eastAsia="宋体" w:cs="宋体"/>
                <w:sz w:val="21"/>
                <w:szCs w:val="21"/>
              </w:rPr>
            </w:pPr>
            <w:r>
              <w:rPr>
                <w:rFonts w:ascii="宋体" w:hAnsi="宋体" w:eastAsia="宋体" w:cs="宋体"/>
                <w:sz w:val="21"/>
                <w:szCs w:val="21"/>
              </w:rPr>
              <w:t>3</w:t>
            </w:r>
          </w:p>
        </w:tc>
        <w:tc>
          <w:tcPr>
            <w:tcW w:w="1780" w:type="dxa"/>
            <w:gridSpan w:val="2"/>
            <w:noWrap w:val="0"/>
            <w:vAlign w:val="center"/>
          </w:tcPr>
          <w:p w14:paraId="25877F3E">
            <w:pPr>
              <w:adjustRightInd w:val="0"/>
              <w:snapToGrid w:val="0"/>
              <w:jc w:val="center"/>
              <w:rPr>
                <w:rFonts w:ascii="宋体" w:hAnsi="Times New Roman" w:eastAsia="仿宋_GB2312"/>
                <w:sz w:val="32"/>
                <w:szCs w:val="32"/>
              </w:rPr>
            </w:pPr>
          </w:p>
        </w:tc>
        <w:tc>
          <w:tcPr>
            <w:tcW w:w="2361" w:type="dxa"/>
            <w:gridSpan w:val="3"/>
            <w:noWrap w:val="0"/>
            <w:vAlign w:val="center"/>
          </w:tcPr>
          <w:p w14:paraId="66070EE2">
            <w:pPr>
              <w:adjustRightInd w:val="0"/>
              <w:snapToGrid w:val="0"/>
              <w:jc w:val="center"/>
              <w:rPr>
                <w:rFonts w:ascii="宋体" w:hAnsi="Times New Roman" w:eastAsia="仿宋_GB2312"/>
                <w:sz w:val="32"/>
                <w:szCs w:val="32"/>
              </w:rPr>
            </w:pPr>
          </w:p>
        </w:tc>
        <w:tc>
          <w:tcPr>
            <w:tcW w:w="2607" w:type="dxa"/>
            <w:gridSpan w:val="3"/>
            <w:noWrap w:val="0"/>
            <w:vAlign w:val="center"/>
          </w:tcPr>
          <w:p w14:paraId="07BB685B">
            <w:pPr>
              <w:adjustRightInd w:val="0"/>
              <w:snapToGrid w:val="0"/>
              <w:jc w:val="center"/>
              <w:rPr>
                <w:rFonts w:ascii="宋体" w:hAnsi="Times New Roman" w:eastAsia="仿宋_GB2312"/>
                <w:sz w:val="32"/>
                <w:szCs w:val="32"/>
              </w:rPr>
            </w:pPr>
          </w:p>
        </w:tc>
      </w:tr>
      <w:tr w14:paraId="5AA558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25" w:type="dxa"/>
            <w:gridSpan w:val="2"/>
            <w:noWrap w:val="0"/>
            <w:vAlign w:val="center"/>
          </w:tcPr>
          <w:p w14:paraId="163DF372">
            <w:pPr>
              <w:adjustRightInd w:val="0"/>
              <w:snapToGrid w:val="0"/>
              <w:jc w:val="center"/>
              <w:rPr>
                <w:rFonts w:ascii="宋体" w:hAnsi="宋体" w:eastAsia="宋体" w:cs="宋体"/>
                <w:sz w:val="21"/>
                <w:szCs w:val="21"/>
              </w:rPr>
            </w:pPr>
            <w:r>
              <w:rPr>
                <w:rFonts w:ascii="宋体" w:hAnsi="宋体" w:eastAsia="宋体" w:cs="宋体"/>
                <w:sz w:val="21"/>
                <w:szCs w:val="21"/>
              </w:rPr>
              <w:t>4</w:t>
            </w:r>
          </w:p>
        </w:tc>
        <w:tc>
          <w:tcPr>
            <w:tcW w:w="1780" w:type="dxa"/>
            <w:gridSpan w:val="2"/>
            <w:noWrap w:val="0"/>
            <w:vAlign w:val="center"/>
          </w:tcPr>
          <w:p w14:paraId="10231A53">
            <w:pPr>
              <w:adjustRightInd w:val="0"/>
              <w:snapToGrid w:val="0"/>
              <w:jc w:val="center"/>
              <w:rPr>
                <w:rFonts w:ascii="宋体" w:hAnsi="Times New Roman" w:eastAsia="仿宋_GB2312"/>
                <w:sz w:val="32"/>
                <w:szCs w:val="32"/>
              </w:rPr>
            </w:pPr>
          </w:p>
        </w:tc>
        <w:tc>
          <w:tcPr>
            <w:tcW w:w="2361" w:type="dxa"/>
            <w:gridSpan w:val="3"/>
            <w:noWrap w:val="0"/>
            <w:vAlign w:val="center"/>
          </w:tcPr>
          <w:p w14:paraId="75167244">
            <w:pPr>
              <w:adjustRightInd w:val="0"/>
              <w:snapToGrid w:val="0"/>
              <w:jc w:val="center"/>
              <w:rPr>
                <w:rFonts w:ascii="宋体" w:hAnsi="Times New Roman" w:eastAsia="仿宋_GB2312"/>
                <w:sz w:val="32"/>
                <w:szCs w:val="32"/>
              </w:rPr>
            </w:pPr>
          </w:p>
        </w:tc>
        <w:tc>
          <w:tcPr>
            <w:tcW w:w="2607" w:type="dxa"/>
            <w:gridSpan w:val="3"/>
            <w:noWrap w:val="0"/>
            <w:vAlign w:val="center"/>
          </w:tcPr>
          <w:p w14:paraId="2AB39589">
            <w:pPr>
              <w:adjustRightInd w:val="0"/>
              <w:snapToGrid w:val="0"/>
              <w:jc w:val="center"/>
              <w:rPr>
                <w:rFonts w:ascii="宋体" w:hAnsi="Times New Roman" w:eastAsia="仿宋_GB2312"/>
                <w:sz w:val="32"/>
                <w:szCs w:val="32"/>
              </w:rPr>
            </w:pPr>
          </w:p>
        </w:tc>
      </w:tr>
      <w:tr w14:paraId="0CDE94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25" w:type="dxa"/>
            <w:gridSpan w:val="2"/>
            <w:noWrap w:val="0"/>
            <w:vAlign w:val="center"/>
          </w:tcPr>
          <w:p w14:paraId="7FF54213">
            <w:pPr>
              <w:adjustRightInd w:val="0"/>
              <w:snapToGrid w:val="0"/>
              <w:jc w:val="center"/>
              <w:rPr>
                <w:rFonts w:ascii="宋体" w:hAnsi="宋体" w:eastAsia="宋体" w:cs="宋体"/>
                <w:sz w:val="21"/>
                <w:szCs w:val="21"/>
              </w:rPr>
            </w:pPr>
            <w:r>
              <w:rPr>
                <w:rFonts w:ascii="宋体" w:hAnsi="宋体" w:eastAsia="宋体" w:cs="宋体"/>
                <w:sz w:val="21"/>
                <w:szCs w:val="21"/>
              </w:rPr>
              <w:t>5</w:t>
            </w:r>
          </w:p>
        </w:tc>
        <w:tc>
          <w:tcPr>
            <w:tcW w:w="1780" w:type="dxa"/>
            <w:gridSpan w:val="2"/>
            <w:noWrap w:val="0"/>
            <w:vAlign w:val="center"/>
          </w:tcPr>
          <w:p w14:paraId="7E9AF392">
            <w:pPr>
              <w:adjustRightInd w:val="0"/>
              <w:snapToGrid w:val="0"/>
              <w:jc w:val="center"/>
              <w:rPr>
                <w:rFonts w:ascii="宋体" w:hAnsi="Times New Roman" w:eastAsia="仿宋_GB2312"/>
                <w:sz w:val="32"/>
                <w:szCs w:val="32"/>
              </w:rPr>
            </w:pPr>
          </w:p>
        </w:tc>
        <w:tc>
          <w:tcPr>
            <w:tcW w:w="2361" w:type="dxa"/>
            <w:gridSpan w:val="3"/>
            <w:noWrap w:val="0"/>
            <w:vAlign w:val="center"/>
          </w:tcPr>
          <w:p w14:paraId="7B596478">
            <w:pPr>
              <w:adjustRightInd w:val="0"/>
              <w:snapToGrid w:val="0"/>
              <w:jc w:val="center"/>
              <w:rPr>
                <w:rFonts w:ascii="宋体" w:hAnsi="Times New Roman" w:eastAsia="仿宋_GB2312"/>
                <w:sz w:val="32"/>
                <w:szCs w:val="32"/>
              </w:rPr>
            </w:pPr>
          </w:p>
        </w:tc>
        <w:tc>
          <w:tcPr>
            <w:tcW w:w="2607" w:type="dxa"/>
            <w:gridSpan w:val="3"/>
            <w:noWrap w:val="0"/>
            <w:vAlign w:val="center"/>
          </w:tcPr>
          <w:p w14:paraId="3D6063ED">
            <w:pPr>
              <w:adjustRightInd w:val="0"/>
              <w:snapToGrid w:val="0"/>
              <w:jc w:val="center"/>
              <w:rPr>
                <w:rFonts w:ascii="宋体" w:hAnsi="Times New Roman" w:eastAsia="仿宋_GB2312"/>
                <w:sz w:val="32"/>
                <w:szCs w:val="32"/>
              </w:rPr>
            </w:pPr>
          </w:p>
        </w:tc>
      </w:tr>
      <w:tr w14:paraId="2FE053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21" w:hRule="atLeast"/>
        </w:trPr>
        <w:tc>
          <w:tcPr>
            <w:tcW w:w="8973" w:type="dxa"/>
            <w:gridSpan w:val="10"/>
            <w:tcBorders>
              <w:top w:val="nil"/>
            </w:tcBorders>
            <w:noWrap w:val="0"/>
            <w:vAlign w:val="top"/>
          </w:tcPr>
          <w:p w14:paraId="5E40E8F3">
            <w:pPr>
              <w:rPr>
                <w:rFonts w:ascii="黑体" w:hAnsi="黑体" w:eastAsia="黑体"/>
                <w:sz w:val="21"/>
                <w:szCs w:val="21"/>
              </w:rPr>
            </w:pPr>
            <w:r>
              <w:rPr>
                <w:rFonts w:hint="eastAsia" w:ascii="黑体" w:hAnsi="黑体" w:eastAsia="黑体" w:cs="黑体"/>
                <w:sz w:val="21"/>
                <w:szCs w:val="21"/>
              </w:rPr>
              <w:t>十</w:t>
            </w:r>
            <w:r>
              <w:rPr>
                <w:rFonts w:hint="eastAsia" w:ascii="黑体" w:hAnsi="黑体" w:eastAsia="黑体" w:cs="黑体"/>
                <w:sz w:val="21"/>
                <w:szCs w:val="21"/>
                <w:lang w:eastAsia="zh-CN"/>
              </w:rPr>
              <w:t>二</w:t>
            </w:r>
            <w:r>
              <w:rPr>
                <w:rFonts w:hint="eastAsia" w:ascii="黑体" w:hAnsi="黑体" w:eastAsia="黑体" w:cs="黑体"/>
                <w:sz w:val="21"/>
                <w:szCs w:val="21"/>
              </w:rPr>
              <w:t>、提供获国家、省部级和国际组织嘉奖情况（提供相关证明），并在每张证书下面做简要介绍（介绍文字不超过</w:t>
            </w:r>
            <w:r>
              <w:rPr>
                <w:rFonts w:ascii="黑体" w:hAnsi="黑体" w:eastAsia="黑体" w:cs="黑体"/>
                <w:sz w:val="21"/>
                <w:szCs w:val="21"/>
              </w:rPr>
              <w:t>50</w:t>
            </w:r>
            <w:r>
              <w:rPr>
                <w:rFonts w:hint="eastAsia" w:ascii="黑体" w:hAnsi="黑体" w:eastAsia="黑体" w:cs="黑体"/>
                <w:sz w:val="21"/>
                <w:szCs w:val="21"/>
              </w:rPr>
              <w:t>字）。</w:t>
            </w:r>
          </w:p>
          <w:p w14:paraId="6A91F990">
            <w:pPr>
              <w:rPr>
                <w:rFonts w:ascii="Times New Roman" w:hAnsi="Times New Roman" w:eastAsia="仿宋_GB2312"/>
                <w:color w:val="000000"/>
                <w:sz w:val="32"/>
                <w:szCs w:val="32"/>
              </w:rPr>
            </w:pPr>
          </w:p>
          <w:p w14:paraId="25ECBDC1">
            <w:pPr>
              <w:adjustRightInd w:val="0"/>
              <w:snapToGrid w:val="0"/>
              <w:rPr>
                <w:rFonts w:ascii="宋体" w:hAnsi="Times New Roman" w:eastAsia="仿宋_GB2312"/>
                <w:sz w:val="32"/>
                <w:szCs w:val="32"/>
              </w:rPr>
            </w:pPr>
          </w:p>
          <w:p w14:paraId="5276342B">
            <w:pPr>
              <w:adjustRightInd w:val="0"/>
              <w:snapToGrid w:val="0"/>
              <w:rPr>
                <w:rFonts w:ascii="宋体" w:hAnsi="Times New Roman" w:eastAsia="仿宋_GB2312"/>
                <w:sz w:val="32"/>
                <w:szCs w:val="32"/>
              </w:rPr>
            </w:pPr>
          </w:p>
          <w:p w14:paraId="33EEB245">
            <w:pPr>
              <w:adjustRightInd w:val="0"/>
              <w:snapToGrid w:val="0"/>
              <w:rPr>
                <w:rFonts w:ascii="宋体" w:hAnsi="Times New Roman" w:eastAsia="仿宋_GB2312"/>
                <w:sz w:val="32"/>
                <w:szCs w:val="32"/>
              </w:rPr>
            </w:pPr>
          </w:p>
          <w:p w14:paraId="010542A0">
            <w:pPr>
              <w:adjustRightInd w:val="0"/>
              <w:snapToGrid w:val="0"/>
              <w:rPr>
                <w:rFonts w:ascii="宋体" w:hAnsi="Times New Roman" w:eastAsia="仿宋_GB2312"/>
                <w:sz w:val="32"/>
                <w:szCs w:val="32"/>
              </w:rPr>
            </w:pPr>
          </w:p>
          <w:p w14:paraId="3DC086F8">
            <w:pPr>
              <w:adjustRightInd w:val="0"/>
              <w:snapToGrid w:val="0"/>
              <w:rPr>
                <w:rFonts w:ascii="宋体" w:hAnsi="Times New Roman" w:eastAsia="仿宋_GB2312"/>
                <w:sz w:val="32"/>
                <w:szCs w:val="32"/>
              </w:rPr>
            </w:pPr>
          </w:p>
          <w:p w14:paraId="724C5D11">
            <w:pPr>
              <w:adjustRightInd w:val="0"/>
              <w:snapToGrid w:val="0"/>
              <w:rPr>
                <w:rFonts w:ascii="宋体" w:hAnsi="Times New Roman" w:eastAsia="仿宋_GB2312"/>
                <w:sz w:val="32"/>
                <w:szCs w:val="32"/>
              </w:rPr>
            </w:pPr>
          </w:p>
          <w:p w14:paraId="19B4884E">
            <w:pPr>
              <w:adjustRightInd w:val="0"/>
              <w:snapToGrid w:val="0"/>
              <w:rPr>
                <w:rFonts w:ascii="宋体" w:hAnsi="Times New Roman" w:eastAsia="仿宋_GB2312"/>
                <w:sz w:val="32"/>
                <w:szCs w:val="32"/>
              </w:rPr>
            </w:pPr>
          </w:p>
          <w:p w14:paraId="5443AE30">
            <w:pPr>
              <w:adjustRightInd w:val="0"/>
              <w:snapToGrid w:val="0"/>
              <w:rPr>
                <w:rFonts w:ascii="宋体" w:hAnsi="Times New Roman" w:eastAsia="仿宋_GB2312"/>
                <w:sz w:val="32"/>
                <w:szCs w:val="32"/>
              </w:rPr>
            </w:pPr>
          </w:p>
          <w:p w14:paraId="1902ED11">
            <w:pPr>
              <w:adjustRightInd w:val="0"/>
              <w:snapToGrid w:val="0"/>
              <w:rPr>
                <w:rFonts w:ascii="宋体" w:hAnsi="Times New Roman" w:eastAsia="仿宋_GB2312"/>
                <w:sz w:val="32"/>
                <w:szCs w:val="32"/>
              </w:rPr>
            </w:pPr>
          </w:p>
          <w:p w14:paraId="5996B686">
            <w:pPr>
              <w:adjustRightInd w:val="0"/>
              <w:snapToGrid w:val="0"/>
              <w:rPr>
                <w:rFonts w:ascii="宋体" w:hAnsi="Times New Roman" w:eastAsia="仿宋_GB2312"/>
                <w:sz w:val="32"/>
                <w:szCs w:val="32"/>
              </w:rPr>
            </w:pPr>
          </w:p>
          <w:p w14:paraId="192DC85A">
            <w:pPr>
              <w:adjustRightInd w:val="0"/>
              <w:snapToGrid w:val="0"/>
              <w:rPr>
                <w:rFonts w:ascii="宋体" w:hAnsi="Times New Roman" w:eastAsia="仿宋_GB2312"/>
                <w:sz w:val="32"/>
                <w:szCs w:val="32"/>
              </w:rPr>
            </w:pPr>
          </w:p>
          <w:p w14:paraId="5D120822">
            <w:pPr>
              <w:adjustRightInd w:val="0"/>
              <w:snapToGrid w:val="0"/>
              <w:rPr>
                <w:rFonts w:ascii="宋体" w:hAnsi="Times New Roman" w:eastAsia="仿宋_GB2312"/>
                <w:sz w:val="32"/>
                <w:szCs w:val="32"/>
              </w:rPr>
            </w:pPr>
          </w:p>
          <w:p w14:paraId="2786C12F">
            <w:pPr>
              <w:adjustRightInd w:val="0"/>
              <w:snapToGrid w:val="0"/>
              <w:rPr>
                <w:rFonts w:ascii="宋体" w:hAnsi="Times New Roman" w:eastAsia="仿宋_GB2312"/>
                <w:sz w:val="32"/>
                <w:szCs w:val="32"/>
              </w:rPr>
            </w:pPr>
          </w:p>
          <w:p w14:paraId="670A31DB">
            <w:pPr>
              <w:adjustRightInd w:val="0"/>
              <w:snapToGrid w:val="0"/>
              <w:rPr>
                <w:rFonts w:ascii="宋体" w:hAnsi="Times New Roman" w:eastAsia="仿宋_GB2312"/>
                <w:sz w:val="32"/>
                <w:szCs w:val="32"/>
              </w:rPr>
            </w:pPr>
          </w:p>
          <w:p w14:paraId="1896073E">
            <w:pPr>
              <w:adjustRightInd w:val="0"/>
              <w:snapToGrid w:val="0"/>
              <w:rPr>
                <w:rFonts w:ascii="宋体" w:hAnsi="Times New Roman" w:eastAsia="仿宋_GB2312"/>
                <w:sz w:val="32"/>
                <w:szCs w:val="32"/>
              </w:rPr>
            </w:pPr>
          </w:p>
          <w:p w14:paraId="6A19B806">
            <w:pPr>
              <w:adjustRightInd w:val="0"/>
              <w:snapToGrid w:val="0"/>
              <w:rPr>
                <w:rFonts w:ascii="宋体" w:hAnsi="Times New Roman" w:eastAsia="仿宋_GB2312"/>
                <w:sz w:val="32"/>
                <w:szCs w:val="32"/>
              </w:rPr>
            </w:pPr>
          </w:p>
          <w:p w14:paraId="79DE3973">
            <w:pPr>
              <w:adjustRightInd w:val="0"/>
              <w:snapToGrid w:val="0"/>
              <w:rPr>
                <w:rFonts w:ascii="宋体" w:hAnsi="Times New Roman" w:eastAsia="仿宋_GB2312"/>
                <w:sz w:val="32"/>
                <w:szCs w:val="32"/>
              </w:rPr>
            </w:pPr>
          </w:p>
          <w:p w14:paraId="22D807A4">
            <w:pPr>
              <w:adjustRightInd w:val="0"/>
              <w:snapToGrid w:val="0"/>
              <w:rPr>
                <w:rFonts w:ascii="宋体" w:hAnsi="Times New Roman" w:eastAsia="仿宋_GB2312"/>
                <w:sz w:val="32"/>
                <w:szCs w:val="32"/>
              </w:rPr>
            </w:pPr>
          </w:p>
          <w:p w14:paraId="06E34E01">
            <w:pPr>
              <w:adjustRightInd w:val="0"/>
              <w:snapToGrid w:val="0"/>
              <w:rPr>
                <w:rFonts w:ascii="宋体" w:hAnsi="Times New Roman" w:eastAsia="仿宋_GB2312"/>
                <w:sz w:val="32"/>
                <w:szCs w:val="32"/>
              </w:rPr>
            </w:pPr>
          </w:p>
          <w:p w14:paraId="282EBBFB">
            <w:pPr>
              <w:adjustRightInd w:val="0"/>
              <w:snapToGrid w:val="0"/>
              <w:rPr>
                <w:rFonts w:ascii="宋体" w:hAnsi="Times New Roman" w:eastAsia="仿宋_GB2312"/>
                <w:sz w:val="32"/>
                <w:szCs w:val="32"/>
              </w:rPr>
            </w:pPr>
          </w:p>
          <w:p w14:paraId="1F0E802B">
            <w:pPr>
              <w:adjustRightInd w:val="0"/>
              <w:snapToGrid w:val="0"/>
              <w:rPr>
                <w:rFonts w:ascii="宋体" w:hAnsi="Times New Roman" w:eastAsia="仿宋_GB2312"/>
                <w:sz w:val="32"/>
                <w:szCs w:val="32"/>
              </w:rPr>
            </w:pPr>
          </w:p>
          <w:p w14:paraId="36570BFD">
            <w:pPr>
              <w:adjustRightInd w:val="0"/>
              <w:snapToGrid w:val="0"/>
              <w:rPr>
                <w:rFonts w:ascii="宋体" w:hAnsi="Times New Roman" w:eastAsia="仿宋_GB2312"/>
                <w:sz w:val="32"/>
                <w:szCs w:val="32"/>
              </w:rPr>
            </w:pPr>
          </w:p>
        </w:tc>
      </w:tr>
      <w:tr w14:paraId="3416CB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973" w:type="dxa"/>
            <w:gridSpan w:val="10"/>
            <w:noWrap w:val="0"/>
            <w:vAlign w:val="center"/>
          </w:tcPr>
          <w:p w14:paraId="4B35A88C">
            <w:pPr>
              <w:adjustRightInd w:val="0"/>
              <w:snapToGrid w:val="0"/>
              <w:rPr>
                <w:rFonts w:ascii="宋体" w:hAnsi="Times New Roman" w:eastAsia="仿宋_GB2312"/>
                <w:sz w:val="32"/>
                <w:szCs w:val="32"/>
              </w:rPr>
            </w:pPr>
            <w:r>
              <w:rPr>
                <w:rFonts w:hint="eastAsia" w:ascii="黑体" w:hAnsi="黑体" w:eastAsia="黑体" w:cs="黑体"/>
                <w:sz w:val="21"/>
                <w:szCs w:val="21"/>
              </w:rPr>
              <w:t>十</w:t>
            </w:r>
            <w:r>
              <w:rPr>
                <w:rFonts w:hint="eastAsia" w:ascii="黑体" w:hAnsi="黑体" w:eastAsia="黑体" w:cs="黑体"/>
                <w:sz w:val="21"/>
                <w:szCs w:val="21"/>
                <w:lang w:eastAsia="zh-CN"/>
              </w:rPr>
              <w:t>三</w:t>
            </w:r>
            <w:r>
              <w:rPr>
                <w:rFonts w:hint="eastAsia" w:ascii="黑体" w:hAnsi="黑体" w:eastAsia="黑体" w:cs="黑体"/>
                <w:sz w:val="21"/>
                <w:szCs w:val="21"/>
              </w:rPr>
              <w:t>、其他证明材料清单（附后）。</w:t>
            </w:r>
          </w:p>
        </w:tc>
      </w:tr>
      <w:tr w14:paraId="7B74C4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35" w:hRule="atLeast"/>
        </w:trPr>
        <w:tc>
          <w:tcPr>
            <w:tcW w:w="8973" w:type="dxa"/>
            <w:gridSpan w:val="10"/>
            <w:noWrap w:val="0"/>
            <w:vAlign w:val="top"/>
          </w:tcPr>
          <w:p w14:paraId="7C253B5B">
            <w:pPr>
              <w:adjustRightInd w:val="0"/>
              <w:snapToGrid w:val="0"/>
              <w:spacing w:before="249" w:beforeLines="80" w:line="200" w:lineRule="exact"/>
              <w:rPr>
                <w:rFonts w:ascii="宋体" w:hAnsi="宋体" w:eastAsia="宋体"/>
                <w:sz w:val="21"/>
                <w:szCs w:val="21"/>
              </w:rPr>
            </w:pPr>
            <w:r>
              <w:rPr>
                <w:rFonts w:ascii="宋体" w:hAnsi="宋体" w:eastAsia="宋体" w:cs="宋体"/>
                <w:sz w:val="21"/>
                <w:szCs w:val="21"/>
              </w:rPr>
              <w:t>1.</w:t>
            </w:r>
            <w:r>
              <w:rPr>
                <w:rFonts w:hint="eastAsia" w:ascii="宋体" w:hAnsi="宋体" w:eastAsia="宋体" w:cs="宋体"/>
                <w:sz w:val="21"/>
                <w:szCs w:val="21"/>
              </w:rPr>
              <w:t>单位法人证书或营业执照及相关资质（如：</w:t>
            </w:r>
            <w:r>
              <w:rPr>
                <w:rFonts w:ascii="宋体" w:hAnsi="宋体" w:eastAsia="宋体" w:cs="宋体"/>
                <w:sz w:val="21"/>
                <w:szCs w:val="21"/>
              </w:rPr>
              <w:t>4A</w:t>
            </w:r>
            <w:r>
              <w:rPr>
                <w:rFonts w:hint="eastAsia" w:ascii="宋体" w:hAnsi="宋体" w:eastAsia="宋体" w:cs="宋体"/>
                <w:sz w:val="21"/>
                <w:szCs w:val="21"/>
              </w:rPr>
              <w:t>级旅游景区证书等）的证明材料</w:t>
            </w:r>
            <w:r>
              <w:rPr>
                <w:rFonts w:hint="eastAsia" w:cs="宋体"/>
                <w:sz w:val="21"/>
                <w:szCs w:val="21"/>
                <w:lang w:eastAsia="zh-CN"/>
              </w:rPr>
              <w:t>复印件</w:t>
            </w:r>
            <w:r>
              <w:rPr>
                <w:rFonts w:hint="eastAsia" w:ascii="宋体" w:hAnsi="宋体" w:eastAsia="宋体" w:cs="宋体"/>
                <w:sz w:val="21"/>
                <w:szCs w:val="21"/>
              </w:rPr>
              <w:t>；</w:t>
            </w:r>
          </w:p>
          <w:p w14:paraId="7451CC83">
            <w:pPr>
              <w:adjustRightInd w:val="0"/>
              <w:snapToGrid w:val="0"/>
              <w:spacing w:before="249" w:beforeLines="80" w:line="200" w:lineRule="exact"/>
              <w:rPr>
                <w:rFonts w:hint="eastAsia" w:ascii="宋体" w:hAnsi="宋体" w:eastAsia="宋体" w:cs="宋体"/>
                <w:sz w:val="21"/>
                <w:szCs w:val="21"/>
              </w:rPr>
            </w:pPr>
            <w:r>
              <w:rPr>
                <w:rFonts w:ascii="宋体" w:hAnsi="宋体" w:eastAsia="宋体" w:cs="宋体"/>
                <w:sz w:val="21"/>
                <w:szCs w:val="21"/>
              </w:rPr>
              <w:t>2.</w:t>
            </w:r>
            <w:r>
              <w:rPr>
                <w:rFonts w:hint="eastAsia" w:ascii="宋体" w:hAnsi="宋体" w:eastAsia="宋体" w:cs="宋体"/>
                <w:sz w:val="21"/>
                <w:szCs w:val="21"/>
              </w:rPr>
              <w:t>场地设施、仪器设备等证明材料；</w:t>
            </w:r>
          </w:p>
          <w:p w14:paraId="53F409F2">
            <w:pPr>
              <w:adjustRightInd w:val="0"/>
              <w:snapToGrid w:val="0"/>
              <w:spacing w:before="249" w:beforeLines="80" w:line="200" w:lineRule="exact"/>
              <w:rPr>
                <w:rFonts w:hint="eastAsia" w:ascii="宋体" w:hAnsi="宋体" w:eastAsia="黑体" w:cs="宋体"/>
                <w:sz w:val="21"/>
                <w:szCs w:val="21"/>
                <w:lang w:val="en-US"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rPr>
              <w:t>列出近三年来基地开展的科普典型活动清单</w:t>
            </w:r>
            <w:r>
              <w:rPr>
                <w:rFonts w:hint="eastAsia" w:ascii="宋体" w:hAnsi="宋体" w:eastAsia="宋体" w:cs="宋体"/>
                <w:sz w:val="21"/>
                <w:szCs w:val="21"/>
                <w:lang w:eastAsia="zh-CN"/>
              </w:rPr>
              <w:t>（包括举办时间、活动名称、参与对象及举办成效）</w:t>
            </w:r>
            <w:r>
              <w:rPr>
                <w:rFonts w:hint="eastAsia" w:cs="宋体"/>
                <w:sz w:val="21"/>
                <w:szCs w:val="21"/>
                <w:lang w:eastAsia="zh-CN"/>
              </w:rPr>
              <w:t>；</w:t>
            </w:r>
          </w:p>
          <w:p w14:paraId="72EB7DCD">
            <w:pPr>
              <w:adjustRightInd w:val="0"/>
              <w:snapToGrid w:val="0"/>
              <w:spacing w:before="249" w:beforeLines="80" w:line="200" w:lineRule="exact"/>
              <w:rPr>
                <w:rFonts w:ascii="宋体" w:hAnsi="宋体" w:eastAsia="宋体"/>
                <w:sz w:val="21"/>
                <w:szCs w:val="21"/>
              </w:rPr>
            </w:pPr>
            <w:r>
              <w:rPr>
                <w:rFonts w:hint="eastAsia" w:cs="宋体"/>
                <w:sz w:val="21"/>
                <w:szCs w:val="21"/>
                <w:lang w:val="en-US" w:eastAsia="zh-CN"/>
              </w:rPr>
              <w:t>4</w:t>
            </w:r>
            <w:r>
              <w:rPr>
                <w:rFonts w:ascii="宋体" w:hAnsi="宋体" w:eastAsia="宋体" w:cs="宋体"/>
                <w:sz w:val="21"/>
                <w:szCs w:val="21"/>
              </w:rPr>
              <w:t>.</w:t>
            </w:r>
            <w:r>
              <w:rPr>
                <w:rFonts w:hint="eastAsia" w:ascii="宋体" w:hAnsi="宋体" w:eastAsia="宋体" w:cs="宋体"/>
                <w:sz w:val="21"/>
                <w:szCs w:val="21"/>
              </w:rPr>
              <w:t>申报单位认为需要提交的其他材料。</w:t>
            </w:r>
          </w:p>
          <w:p w14:paraId="1899FC0F">
            <w:pPr>
              <w:adjustRightInd w:val="0"/>
              <w:snapToGrid w:val="0"/>
              <w:spacing w:before="249" w:beforeLines="80" w:line="200" w:lineRule="exact"/>
              <w:rPr>
                <w:rFonts w:ascii="宋体" w:hAnsi="Times New Roman" w:eastAsia="仿宋_GB2312"/>
                <w:sz w:val="32"/>
                <w:szCs w:val="32"/>
              </w:rPr>
            </w:pPr>
          </w:p>
          <w:p w14:paraId="30A0ADB5">
            <w:pPr>
              <w:adjustRightInd w:val="0"/>
              <w:snapToGrid w:val="0"/>
              <w:spacing w:before="249" w:beforeLines="80" w:line="200" w:lineRule="exact"/>
              <w:rPr>
                <w:rFonts w:ascii="宋体" w:hAnsi="Times New Roman" w:eastAsia="仿宋_GB2312"/>
                <w:sz w:val="32"/>
                <w:szCs w:val="32"/>
              </w:rPr>
            </w:pPr>
          </w:p>
          <w:p w14:paraId="2CF72E77">
            <w:pPr>
              <w:adjustRightInd w:val="0"/>
              <w:snapToGrid w:val="0"/>
              <w:spacing w:before="249" w:beforeLines="80" w:line="200" w:lineRule="exact"/>
              <w:rPr>
                <w:rFonts w:ascii="宋体" w:hAnsi="Times New Roman" w:eastAsia="仿宋_GB2312"/>
                <w:sz w:val="32"/>
                <w:szCs w:val="32"/>
              </w:rPr>
            </w:pPr>
          </w:p>
          <w:p w14:paraId="36C95D69">
            <w:pPr>
              <w:adjustRightInd w:val="0"/>
              <w:snapToGrid w:val="0"/>
              <w:spacing w:before="249" w:beforeLines="80" w:line="200" w:lineRule="exact"/>
              <w:rPr>
                <w:rFonts w:ascii="宋体" w:hAnsi="Times New Roman" w:eastAsia="仿宋_GB2312"/>
                <w:sz w:val="32"/>
                <w:szCs w:val="32"/>
              </w:rPr>
            </w:pPr>
          </w:p>
          <w:p w14:paraId="28492FA6">
            <w:pPr>
              <w:adjustRightInd w:val="0"/>
              <w:snapToGrid w:val="0"/>
              <w:spacing w:before="249" w:beforeLines="80" w:line="200" w:lineRule="exact"/>
              <w:rPr>
                <w:rFonts w:ascii="宋体" w:hAnsi="Times New Roman" w:eastAsia="仿宋_GB2312"/>
                <w:sz w:val="32"/>
                <w:szCs w:val="32"/>
              </w:rPr>
            </w:pPr>
          </w:p>
          <w:p w14:paraId="02DF5AD3">
            <w:pPr>
              <w:adjustRightInd w:val="0"/>
              <w:snapToGrid w:val="0"/>
              <w:spacing w:before="249" w:beforeLines="80" w:line="200" w:lineRule="exact"/>
              <w:rPr>
                <w:rFonts w:ascii="宋体" w:hAnsi="Times New Roman" w:eastAsia="仿宋_GB2312"/>
                <w:sz w:val="32"/>
                <w:szCs w:val="32"/>
              </w:rPr>
            </w:pPr>
          </w:p>
          <w:p w14:paraId="68CB39F7">
            <w:pPr>
              <w:adjustRightInd w:val="0"/>
              <w:snapToGrid w:val="0"/>
              <w:spacing w:before="249" w:beforeLines="80" w:line="200" w:lineRule="exact"/>
              <w:rPr>
                <w:rFonts w:ascii="宋体" w:hAnsi="Times New Roman" w:eastAsia="仿宋_GB2312"/>
                <w:sz w:val="32"/>
                <w:szCs w:val="32"/>
              </w:rPr>
            </w:pPr>
          </w:p>
          <w:p w14:paraId="4DBA1CEB">
            <w:pPr>
              <w:adjustRightInd w:val="0"/>
              <w:snapToGrid w:val="0"/>
              <w:spacing w:before="249" w:beforeLines="80" w:line="200" w:lineRule="exact"/>
              <w:rPr>
                <w:rFonts w:ascii="宋体" w:hAnsi="Times New Roman" w:eastAsia="仿宋_GB2312"/>
                <w:sz w:val="32"/>
                <w:szCs w:val="32"/>
              </w:rPr>
            </w:pPr>
          </w:p>
          <w:p w14:paraId="31C59343">
            <w:pPr>
              <w:adjustRightInd w:val="0"/>
              <w:snapToGrid w:val="0"/>
              <w:spacing w:before="249" w:beforeLines="80" w:line="200" w:lineRule="exact"/>
              <w:rPr>
                <w:rFonts w:ascii="宋体" w:hAnsi="Times New Roman" w:eastAsia="仿宋_GB2312"/>
                <w:sz w:val="32"/>
                <w:szCs w:val="32"/>
              </w:rPr>
            </w:pPr>
          </w:p>
          <w:p w14:paraId="417C8FBA">
            <w:pPr>
              <w:adjustRightInd w:val="0"/>
              <w:snapToGrid w:val="0"/>
              <w:spacing w:before="249" w:beforeLines="80" w:line="200" w:lineRule="exact"/>
              <w:rPr>
                <w:rFonts w:ascii="宋体" w:hAnsi="Times New Roman" w:eastAsia="仿宋_GB2312"/>
                <w:sz w:val="32"/>
                <w:szCs w:val="32"/>
              </w:rPr>
            </w:pPr>
          </w:p>
          <w:p w14:paraId="312217FB">
            <w:pPr>
              <w:adjustRightInd w:val="0"/>
              <w:snapToGrid w:val="0"/>
              <w:spacing w:before="249" w:beforeLines="80" w:line="200" w:lineRule="exact"/>
              <w:rPr>
                <w:rFonts w:ascii="宋体" w:hAnsi="Times New Roman" w:eastAsia="仿宋_GB2312"/>
                <w:sz w:val="32"/>
                <w:szCs w:val="32"/>
              </w:rPr>
            </w:pPr>
          </w:p>
          <w:p w14:paraId="053CE5BB">
            <w:pPr>
              <w:adjustRightInd w:val="0"/>
              <w:snapToGrid w:val="0"/>
              <w:spacing w:before="249" w:beforeLines="80" w:line="200" w:lineRule="exact"/>
              <w:rPr>
                <w:rFonts w:ascii="宋体" w:hAnsi="Times New Roman" w:eastAsia="仿宋_GB2312"/>
                <w:sz w:val="32"/>
                <w:szCs w:val="32"/>
              </w:rPr>
            </w:pPr>
          </w:p>
          <w:p w14:paraId="099CFFFA">
            <w:pPr>
              <w:adjustRightInd w:val="0"/>
              <w:snapToGrid w:val="0"/>
              <w:spacing w:before="249" w:beforeLines="80" w:line="200" w:lineRule="exact"/>
              <w:rPr>
                <w:rFonts w:ascii="宋体" w:hAnsi="Times New Roman" w:eastAsia="仿宋_GB2312"/>
                <w:sz w:val="32"/>
                <w:szCs w:val="32"/>
              </w:rPr>
            </w:pPr>
          </w:p>
          <w:p w14:paraId="05538BA1">
            <w:pPr>
              <w:adjustRightInd w:val="0"/>
              <w:snapToGrid w:val="0"/>
              <w:spacing w:before="249" w:beforeLines="80" w:line="200" w:lineRule="exact"/>
              <w:rPr>
                <w:rFonts w:ascii="宋体" w:hAnsi="Times New Roman" w:eastAsia="仿宋_GB2312"/>
                <w:sz w:val="32"/>
                <w:szCs w:val="32"/>
              </w:rPr>
            </w:pPr>
          </w:p>
          <w:p w14:paraId="3A174492">
            <w:pPr>
              <w:adjustRightInd w:val="0"/>
              <w:snapToGrid w:val="0"/>
              <w:spacing w:before="249" w:beforeLines="80" w:line="200" w:lineRule="exact"/>
              <w:rPr>
                <w:rFonts w:ascii="宋体" w:hAnsi="Times New Roman" w:eastAsia="仿宋_GB2312"/>
                <w:sz w:val="32"/>
                <w:szCs w:val="32"/>
              </w:rPr>
            </w:pPr>
          </w:p>
          <w:p w14:paraId="231B9E3E">
            <w:pPr>
              <w:adjustRightInd w:val="0"/>
              <w:snapToGrid w:val="0"/>
              <w:spacing w:before="249" w:beforeLines="80" w:line="200" w:lineRule="exact"/>
              <w:rPr>
                <w:rFonts w:ascii="宋体" w:hAnsi="Times New Roman" w:eastAsia="仿宋_GB2312"/>
                <w:sz w:val="32"/>
                <w:szCs w:val="32"/>
              </w:rPr>
            </w:pPr>
          </w:p>
          <w:p w14:paraId="2DA1CD8E">
            <w:pPr>
              <w:adjustRightInd w:val="0"/>
              <w:snapToGrid w:val="0"/>
              <w:spacing w:before="249" w:beforeLines="80" w:line="200" w:lineRule="exact"/>
              <w:rPr>
                <w:rFonts w:ascii="宋体" w:hAnsi="Times New Roman" w:eastAsia="仿宋_GB2312"/>
                <w:sz w:val="32"/>
                <w:szCs w:val="32"/>
              </w:rPr>
            </w:pPr>
          </w:p>
          <w:p w14:paraId="489B7AFB">
            <w:pPr>
              <w:adjustRightInd w:val="0"/>
              <w:snapToGrid w:val="0"/>
              <w:spacing w:before="249" w:beforeLines="80" w:line="200" w:lineRule="exact"/>
              <w:rPr>
                <w:rFonts w:ascii="宋体" w:hAnsi="Times New Roman" w:eastAsia="仿宋_GB2312"/>
                <w:sz w:val="32"/>
                <w:szCs w:val="32"/>
              </w:rPr>
            </w:pPr>
          </w:p>
          <w:p w14:paraId="1A71D6B0">
            <w:pPr>
              <w:adjustRightInd w:val="0"/>
              <w:snapToGrid w:val="0"/>
              <w:spacing w:before="249" w:beforeLines="80" w:line="200" w:lineRule="exact"/>
              <w:rPr>
                <w:rFonts w:ascii="宋体" w:hAnsi="Times New Roman" w:eastAsia="仿宋_GB2312"/>
                <w:sz w:val="32"/>
                <w:szCs w:val="32"/>
              </w:rPr>
            </w:pPr>
          </w:p>
          <w:p w14:paraId="0E7F1B50">
            <w:pPr>
              <w:adjustRightInd w:val="0"/>
              <w:snapToGrid w:val="0"/>
              <w:spacing w:before="249" w:beforeLines="80" w:line="200" w:lineRule="exact"/>
              <w:rPr>
                <w:rFonts w:ascii="宋体" w:hAnsi="Times New Roman" w:eastAsia="仿宋_GB2312"/>
                <w:sz w:val="32"/>
                <w:szCs w:val="32"/>
              </w:rPr>
            </w:pPr>
          </w:p>
          <w:p w14:paraId="3EA6E5A7">
            <w:pPr>
              <w:adjustRightInd w:val="0"/>
              <w:snapToGrid w:val="0"/>
              <w:spacing w:before="249" w:beforeLines="80" w:line="200" w:lineRule="exact"/>
              <w:rPr>
                <w:rFonts w:ascii="宋体" w:hAnsi="Times New Roman" w:eastAsia="仿宋_GB2312"/>
                <w:sz w:val="32"/>
                <w:szCs w:val="32"/>
              </w:rPr>
            </w:pPr>
          </w:p>
          <w:p w14:paraId="55B9F264">
            <w:pPr>
              <w:adjustRightInd w:val="0"/>
              <w:snapToGrid w:val="0"/>
              <w:spacing w:before="249" w:beforeLines="80" w:line="200" w:lineRule="exact"/>
              <w:rPr>
                <w:rFonts w:ascii="宋体" w:hAnsi="Times New Roman" w:eastAsia="仿宋_GB2312"/>
                <w:sz w:val="32"/>
                <w:szCs w:val="32"/>
              </w:rPr>
            </w:pPr>
          </w:p>
          <w:p w14:paraId="26DC8752">
            <w:pPr>
              <w:adjustRightInd w:val="0"/>
              <w:snapToGrid w:val="0"/>
              <w:spacing w:before="249" w:beforeLines="80" w:line="200" w:lineRule="exact"/>
              <w:rPr>
                <w:rFonts w:ascii="宋体" w:hAnsi="Times New Roman" w:eastAsia="仿宋_GB2312"/>
                <w:sz w:val="32"/>
                <w:szCs w:val="32"/>
              </w:rPr>
            </w:pPr>
          </w:p>
          <w:p w14:paraId="0E21088F">
            <w:pPr>
              <w:adjustRightInd w:val="0"/>
              <w:snapToGrid w:val="0"/>
              <w:spacing w:before="249" w:beforeLines="80" w:line="200" w:lineRule="exact"/>
              <w:rPr>
                <w:rFonts w:ascii="宋体" w:hAnsi="Times New Roman" w:eastAsia="仿宋_GB2312"/>
                <w:sz w:val="32"/>
                <w:szCs w:val="32"/>
              </w:rPr>
            </w:pPr>
          </w:p>
          <w:p w14:paraId="37FBB76D">
            <w:pPr>
              <w:adjustRightInd w:val="0"/>
              <w:snapToGrid w:val="0"/>
              <w:spacing w:before="249" w:beforeLines="80" w:line="200" w:lineRule="exact"/>
              <w:rPr>
                <w:rFonts w:ascii="宋体" w:hAnsi="Times New Roman" w:eastAsia="仿宋_GB2312"/>
                <w:sz w:val="32"/>
                <w:szCs w:val="32"/>
              </w:rPr>
            </w:pPr>
          </w:p>
        </w:tc>
      </w:tr>
      <w:tr w14:paraId="28CA12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67" w:hRule="atLeast"/>
        </w:trPr>
        <w:tc>
          <w:tcPr>
            <w:tcW w:w="8973" w:type="dxa"/>
            <w:gridSpan w:val="10"/>
            <w:noWrap w:val="0"/>
            <w:vAlign w:val="top"/>
          </w:tcPr>
          <w:p w14:paraId="1BF9DEF9">
            <w:pPr>
              <w:adjustRightInd w:val="0"/>
              <w:snapToGrid w:val="0"/>
              <w:spacing w:line="400" w:lineRule="exact"/>
              <w:rPr>
                <w:rFonts w:ascii="黑体" w:hAnsi="黑体" w:eastAsia="黑体"/>
                <w:sz w:val="21"/>
                <w:szCs w:val="21"/>
              </w:rPr>
            </w:pPr>
            <w:r>
              <w:rPr>
                <w:rFonts w:hint="eastAsia" w:ascii="黑体" w:hAnsi="黑体" w:eastAsia="黑体" w:cs="黑体"/>
                <w:sz w:val="21"/>
                <w:szCs w:val="21"/>
              </w:rPr>
              <w:t>十</w:t>
            </w:r>
            <w:r>
              <w:rPr>
                <w:rFonts w:hint="eastAsia" w:ascii="黑体" w:hAnsi="黑体" w:eastAsia="黑体" w:cs="黑体"/>
                <w:sz w:val="21"/>
                <w:szCs w:val="21"/>
                <w:lang w:eastAsia="zh-CN"/>
              </w:rPr>
              <w:t>四</w:t>
            </w:r>
            <w:r>
              <w:rPr>
                <w:rFonts w:hint="eastAsia" w:ascii="黑体" w:hAnsi="黑体" w:eastAsia="黑体" w:cs="黑体"/>
                <w:sz w:val="21"/>
                <w:szCs w:val="21"/>
              </w:rPr>
              <w:t>、申报单位承诺书。</w:t>
            </w:r>
          </w:p>
          <w:p w14:paraId="590D801E">
            <w:pPr>
              <w:adjustRightInd w:val="0"/>
              <w:snapToGrid w:val="0"/>
              <w:spacing w:line="400" w:lineRule="exact"/>
              <w:rPr>
                <w:rFonts w:ascii="黑体" w:hAnsi="黑体" w:eastAsia="黑体"/>
                <w:sz w:val="32"/>
                <w:szCs w:val="32"/>
              </w:rPr>
            </w:pPr>
          </w:p>
          <w:p w14:paraId="1F940EFC">
            <w:pPr>
              <w:adjustRightInd w:val="0"/>
              <w:snapToGrid w:val="0"/>
              <w:spacing w:line="400" w:lineRule="exact"/>
              <w:rPr>
                <w:rFonts w:ascii="黑体" w:hAnsi="黑体" w:eastAsia="黑体"/>
                <w:sz w:val="32"/>
                <w:szCs w:val="32"/>
              </w:rPr>
            </w:pPr>
          </w:p>
          <w:p w14:paraId="58766026">
            <w:pPr>
              <w:adjustRightInd w:val="0"/>
              <w:snapToGrid w:val="0"/>
              <w:rPr>
                <w:rFonts w:ascii="宋体" w:hAnsi="Times New Roman" w:eastAsia="仿宋_GB2312"/>
                <w:sz w:val="32"/>
                <w:szCs w:val="32"/>
              </w:rPr>
            </w:pPr>
          </w:p>
          <w:p w14:paraId="6E6017BC">
            <w:pPr>
              <w:adjustRightInd w:val="0"/>
              <w:snapToGrid w:val="0"/>
              <w:rPr>
                <w:rFonts w:ascii="宋体" w:hAnsi="宋体" w:eastAsia="宋体"/>
                <w:sz w:val="21"/>
                <w:szCs w:val="21"/>
              </w:rPr>
            </w:pPr>
            <w:r>
              <w:rPr>
                <w:rFonts w:hint="eastAsia" w:ascii="宋体" w:hAnsi="宋体" w:eastAsia="宋体" w:cs="宋体"/>
                <w:sz w:val="21"/>
                <w:szCs w:val="21"/>
              </w:rPr>
              <w:t>本单位承诺，本材料符合国家各项法律法规，填报内容真实有效，对填报内容承担一切责任。</w:t>
            </w:r>
          </w:p>
          <w:p w14:paraId="6E8EAABF">
            <w:pPr>
              <w:adjustRightInd w:val="0"/>
              <w:snapToGrid w:val="0"/>
              <w:rPr>
                <w:rFonts w:ascii="宋体" w:hAnsi="Times New Roman" w:eastAsia="仿宋_GB2312"/>
                <w:sz w:val="32"/>
                <w:szCs w:val="32"/>
              </w:rPr>
            </w:pPr>
          </w:p>
          <w:p w14:paraId="0E032723">
            <w:pPr>
              <w:adjustRightInd w:val="0"/>
              <w:snapToGrid w:val="0"/>
              <w:rPr>
                <w:rFonts w:ascii="宋体" w:hAnsi="Times New Roman" w:eastAsia="仿宋_GB2312"/>
                <w:sz w:val="32"/>
                <w:szCs w:val="32"/>
              </w:rPr>
            </w:pPr>
          </w:p>
          <w:p w14:paraId="075022B5">
            <w:pPr>
              <w:adjustRightInd w:val="0"/>
              <w:snapToGrid w:val="0"/>
              <w:rPr>
                <w:rFonts w:ascii="宋体" w:hAnsi="Times New Roman" w:eastAsia="仿宋_GB2312"/>
                <w:sz w:val="32"/>
                <w:szCs w:val="32"/>
              </w:rPr>
            </w:pPr>
          </w:p>
          <w:p w14:paraId="6152427B">
            <w:pPr>
              <w:adjustRightInd w:val="0"/>
              <w:snapToGrid w:val="0"/>
              <w:rPr>
                <w:rFonts w:ascii="宋体" w:hAnsi="Times New Roman" w:eastAsia="仿宋_GB2312"/>
                <w:sz w:val="32"/>
                <w:szCs w:val="32"/>
              </w:rPr>
            </w:pPr>
          </w:p>
          <w:p w14:paraId="348AEA53">
            <w:pPr>
              <w:adjustRightInd w:val="0"/>
              <w:snapToGrid w:val="0"/>
              <w:rPr>
                <w:rFonts w:ascii="宋体" w:hAnsi="Times New Roman" w:eastAsia="仿宋_GB2312"/>
                <w:sz w:val="32"/>
                <w:szCs w:val="32"/>
              </w:rPr>
            </w:pPr>
          </w:p>
          <w:p w14:paraId="78A31C9E">
            <w:pPr>
              <w:adjustRightInd w:val="0"/>
              <w:snapToGrid w:val="0"/>
              <w:ind w:firstLine="4830" w:firstLineChars="2300"/>
              <w:rPr>
                <w:rFonts w:ascii="宋体" w:hAnsi="Times New Roman" w:eastAsia="宋体"/>
                <w:sz w:val="21"/>
                <w:szCs w:val="21"/>
              </w:rPr>
            </w:pPr>
          </w:p>
          <w:p w14:paraId="3D6AE38B">
            <w:pPr>
              <w:adjustRightInd w:val="0"/>
              <w:snapToGrid w:val="0"/>
              <w:ind w:firstLine="4830" w:firstLineChars="2300"/>
              <w:rPr>
                <w:rFonts w:ascii="宋体" w:hAnsi="Times New Roman" w:eastAsia="宋体"/>
                <w:sz w:val="21"/>
                <w:szCs w:val="21"/>
              </w:rPr>
            </w:pPr>
          </w:p>
          <w:p w14:paraId="4C420717">
            <w:pPr>
              <w:adjustRightInd w:val="0"/>
              <w:snapToGrid w:val="0"/>
              <w:ind w:firstLine="4830" w:firstLineChars="2300"/>
              <w:rPr>
                <w:rFonts w:ascii="宋体" w:hAnsi="Times New Roman" w:eastAsia="宋体"/>
                <w:sz w:val="21"/>
                <w:szCs w:val="21"/>
              </w:rPr>
            </w:pPr>
            <w:r>
              <w:rPr>
                <w:rFonts w:hint="eastAsia" w:ascii="宋体" w:hAnsi="Times New Roman" w:eastAsia="宋体" w:cs="宋体"/>
                <w:sz w:val="21"/>
                <w:szCs w:val="21"/>
              </w:rPr>
              <w:t>申报单位负责人（签字）</w:t>
            </w:r>
          </w:p>
          <w:p w14:paraId="138B696E">
            <w:pPr>
              <w:adjustRightInd w:val="0"/>
              <w:snapToGrid w:val="0"/>
              <w:ind w:firstLine="4830" w:firstLineChars="2300"/>
              <w:rPr>
                <w:rFonts w:ascii="宋体" w:hAnsi="Times New Roman" w:eastAsia="宋体"/>
                <w:sz w:val="21"/>
                <w:szCs w:val="21"/>
              </w:rPr>
            </w:pPr>
          </w:p>
          <w:p w14:paraId="75BCFC80">
            <w:pPr>
              <w:adjustRightInd w:val="0"/>
              <w:snapToGrid w:val="0"/>
              <w:ind w:firstLine="4830" w:firstLineChars="2300"/>
              <w:rPr>
                <w:rFonts w:ascii="宋体" w:hAnsi="Times New Roman" w:eastAsia="宋体"/>
                <w:sz w:val="21"/>
                <w:szCs w:val="21"/>
              </w:rPr>
            </w:pPr>
          </w:p>
          <w:p w14:paraId="254F2DDE">
            <w:pPr>
              <w:adjustRightInd w:val="0"/>
              <w:snapToGrid w:val="0"/>
              <w:ind w:firstLine="5880" w:firstLineChars="2800"/>
              <w:rPr>
                <w:rFonts w:ascii="宋体" w:hAnsi="Times New Roman" w:eastAsia="宋体"/>
                <w:sz w:val="21"/>
                <w:szCs w:val="21"/>
              </w:rPr>
            </w:pPr>
            <w:r>
              <w:rPr>
                <w:rFonts w:hint="eastAsia" w:ascii="宋体" w:hAnsi="Times New Roman" w:eastAsia="宋体" w:cs="宋体"/>
                <w:sz w:val="21"/>
                <w:szCs w:val="21"/>
              </w:rPr>
              <w:t>单位（公章）</w:t>
            </w:r>
          </w:p>
          <w:p w14:paraId="196C94E3">
            <w:pPr>
              <w:adjustRightInd w:val="0"/>
              <w:snapToGrid w:val="0"/>
              <w:ind w:firstLine="4830" w:firstLineChars="2300"/>
              <w:rPr>
                <w:rFonts w:ascii="宋体" w:hAnsi="Times New Roman" w:eastAsia="宋体"/>
                <w:sz w:val="21"/>
                <w:szCs w:val="21"/>
              </w:rPr>
            </w:pPr>
          </w:p>
          <w:p w14:paraId="4560A640">
            <w:pPr>
              <w:adjustRightInd w:val="0"/>
              <w:snapToGrid w:val="0"/>
              <w:ind w:firstLine="7140" w:firstLineChars="3400"/>
              <w:rPr>
                <w:rFonts w:ascii="宋体" w:hAnsi="Times New Roman" w:eastAsia="宋体"/>
                <w:sz w:val="21"/>
                <w:szCs w:val="21"/>
              </w:rPr>
            </w:pPr>
            <w:r>
              <w:rPr>
                <w:rFonts w:hint="eastAsia" w:ascii="宋体" w:hAnsi="Times New Roman" w:eastAsia="宋体" w:cs="宋体"/>
                <w:sz w:val="21"/>
                <w:szCs w:val="21"/>
              </w:rPr>
              <w:t>年</w:t>
            </w:r>
            <w:r>
              <w:rPr>
                <w:rFonts w:ascii="宋体" w:hAnsi="Times New Roman" w:eastAsia="宋体" w:cs="宋体"/>
                <w:sz w:val="21"/>
                <w:szCs w:val="21"/>
              </w:rPr>
              <w:t xml:space="preserve">   </w:t>
            </w:r>
            <w:r>
              <w:rPr>
                <w:rFonts w:hint="eastAsia" w:ascii="宋体" w:hAnsi="Times New Roman" w:eastAsia="宋体" w:cs="宋体"/>
                <w:sz w:val="21"/>
                <w:szCs w:val="21"/>
              </w:rPr>
              <w:t>月</w:t>
            </w:r>
            <w:r>
              <w:rPr>
                <w:rFonts w:ascii="宋体" w:hAnsi="Times New Roman" w:eastAsia="宋体" w:cs="宋体"/>
                <w:sz w:val="21"/>
                <w:szCs w:val="21"/>
              </w:rPr>
              <w:t xml:space="preserve">   </w:t>
            </w:r>
            <w:r>
              <w:rPr>
                <w:rFonts w:hint="eastAsia" w:ascii="宋体" w:hAnsi="Times New Roman" w:eastAsia="宋体" w:cs="宋体"/>
                <w:sz w:val="21"/>
                <w:szCs w:val="21"/>
              </w:rPr>
              <w:t>日</w:t>
            </w:r>
          </w:p>
          <w:p w14:paraId="5E0A5C82">
            <w:pPr>
              <w:adjustRightInd w:val="0"/>
              <w:snapToGrid w:val="0"/>
              <w:rPr>
                <w:rFonts w:ascii="宋体" w:hAnsi="Times New Roman" w:eastAsia="仿宋_GB2312"/>
                <w:sz w:val="32"/>
                <w:szCs w:val="32"/>
              </w:rPr>
            </w:pPr>
          </w:p>
        </w:tc>
      </w:tr>
      <w:tr w14:paraId="13A77C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8973" w:type="dxa"/>
            <w:gridSpan w:val="10"/>
            <w:noWrap w:val="0"/>
            <w:vAlign w:val="center"/>
          </w:tcPr>
          <w:p w14:paraId="78EAEC3D">
            <w:pPr>
              <w:adjustRightInd w:val="0"/>
              <w:snapToGrid w:val="0"/>
              <w:rPr>
                <w:rFonts w:ascii="宋体" w:hAnsi="Times New Roman" w:eastAsia="黑体"/>
                <w:sz w:val="32"/>
                <w:szCs w:val="32"/>
              </w:rPr>
            </w:pPr>
            <w:r>
              <w:rPr>
                <w:rFonts w:hint="eastAsia" w:ascii="黑体" w:hAnsi="黑体" w:eastAsia="黑体" w:cs="黑体"/>
                <w:sz w:val="21"/>
                <w:szCs w:val="21"/>
              </w:rPr>
              <w:t>十</w:t>
            </w:r>
            <w:r>
              <w:rPr>
                <w:rFonts w:hint="eastAsia" w:ascii="黑体" w:hAnsi="黑体" w:eastAsia="黑体" w:cs="黑体"/>
                <w:sz w:val="21"/>
                <w:szCs w:val="21"/>
                <w:lang w:eastAsia="zh-CN"/>
              </w:rPr>
              <w:t>五</w:t>
            </w:r>
            <w:r>
              <w:rPr>
                <w:rFonts w:hint="eastAsia" w:ascii="黑体" w:hAnsi="黑体" w:eastAsia="黑体" w:cs="黑体"/>
                <w:sz w:val="21"/>
                <w:szCs w:val="21"/>
              </w:rPr>
              <w:t>、县</w:t>
            </w:r>
            <w:r>
              <w:rPr>
                <w:rFonts w:hint="eastAsia" w:ascii="黑体" w:hAnsi="黑体" w:eastAsia="黑体" w:cs="黑体"/>
                <w:sz w:val="21"/>
                <w:szCs w:val="21"/>
                <w:lang w:eastAsia="zh-CN"/>
              </w:rPr>
              <w:t>（市、区）科技管理</w:t>
            </w:r>
            <w:r>
              <w:rPr>
                <w:rFonts w:hint="eastAsia" w:ascii="黑体" w:hAnsi="黑体" w:eastAsia="黑体" w:cs="黑体"/>
                <w:sz w:val="21"/>
                <w:szCs w:val="21"/>
              </w:rPr>
              <w:t>部门意见。</w:t>
            </w:r>
          </w:p>
        </w:tc>
      </w:tr>
      <w:tr w14:paraId="32FD3B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2" w:hRule="atLeast"/>
        </w:trPr>
        <w:tc>
          <w:tcPr>
            <w:tcW w:w="8973" w:type="dxa"/>
            <w:gridSpan w:val="10"/>
            <w:tcBorders>
              <w:bottom w:val="single" w:color="auto" w:sz="8" w:space="0"/>
            </w:tcBorders>
            <w:noWrap w:val="0"/>
            <w:vAlign w:val="top"/>
          </w:tcPr>
          <w:p w14:paraId="0D712801">
            <w:pPr>
              <w:adjustRightInd w:val="0"/>
              <w:snapToGrid w:val="0"/>
              <w:rPr>
                <w:rFonts w:ascii="宋体" w:hAnsi="Times New Roman" w:eastAsia="仿宋_GB2312"/>
                <w:sz w:val="32"/>
                <w:szCs w:val="32"/>
              </w:rPr>
            </w:pPr>
          </w:p>
          <w:p w14:paraId="4EC9C4BE">
            <w:pPr>
              <w:adjustRightInd w:val="0"/>
              <w:snapToGrid w:val="0"/>
              <w:ind w:firstLine="480" w:firstLineChars="150"/>
              <w:jc w:val="center"/>
              <w:rPr>
                <w:rFonts w:ascii="宋体" w:hAnsi="Times New Roman" w:eastAsia="仿宋_GB2312"/>
                <w:sz w:val="32"/>
                <w:szCs w:val="32"/>
              </w:rPr>
            </w:pPr>
          </w:p>
          <w:p w14:paraId="25584A91">
            <w:pPr>
              <w:adjustRightInd w:val="0"/>
              <w:snapToGrid w:val="0"/>
              <w:ind w:firstLine="7360" w:firstLineChars="2300"/>
              <w:rPr>
                <w:rFonts w:ascii="宋体" w:hAnsi="Times New Roman" w:eastAsia="宋体"/>
                <w:sz w:val="32"/>
                <w:szCs w:val="32"/>
              </w:rPr>
            </w:pPr>
          </w:p>
          <w:p w14:paraId="33359AC0">
            <w:pPr>
              <w:adjustRightInd w:val="0"/>
              <w:snapToGrid w:val="0"/>
              <w:ind w:firstLine="7360" w:firstLineChars="2300"/>
              <w:rPr>
                <w:rFonts w:ascii="宋体" w:hAnsi="Times New Roman" w:eastAsia="宋体"/>
                <w:sz w:val="32"/>
                <w:szCs w:val="32"/>
              </w:rPr>
            </w:pPr>
          </w:p>
          <w:p w14:paraId="7259DD8D">
            <w:pPr>
              <w:adjustRightInd w:val="0"/>
              <w:snapToGrid w:val="0"/>
              <w:ind w:firstLine="4830" w:firstLineChars="2300"/>
              <w:rPr>
                <w:rFonts w:ascii="宋体" w:hAnsi="Times New Roman" w:eastAsia="宋体"/>
                <w:sz w:val="21"/>
                <w:szCs w:val="21"/>
              </w:rPr>
            </w:pPr>
          </w:p>
          <w:p w14:paraId="6D7F8AB1">
            <w:pPr>
              <w:adjustRightInd w:val="0"/>
              <w:snapToGrid w:val="0"/>
              <w:ind w:firstLine="4830" w:firstLineChars="2300"/>
              <w:rPr>
                <w:rFonts w:ascii="宋体" w:hAnsi="Times New Roman" w:eastAsia="宋体"/>
                <w:sz w:val="21"/>
                <w:szCs w:val="21"/>
              </w:rPr>
            </w:pPr>
          </w:p>
          <w:p w14:paraId="5C6CF582">
            <w:pPr>
              <w:adjustRightInd w:val="0"/>
              <w:snapToGrid w:val="0"/>
              <w:ind w:firstLine="4830" w:firstLineChars="2300"/>
              <w:rPr>
                <w:rFonts w:ascii="宋体" w:hAnsi="Times New Roman" w:eastAsia="宋体"/>
                <w:sz w:val="21"/>
                <w:szCs w:val="21"/>
              </w:rPr>
            </w:pPr>
          </w:p>
          <w:p w14:paraId="3C272F00">
            <w:pPr>
              <w:adjustRightInd w:val="0"/>
              <w:snapToGrid w:val="0"/>
              <w:ind w:firstLine="4830" w:firstLineChars="2300"/>
              <w:rPr>
                <w:rFonts w:ascii="宋体" w:hAnsi="Times New Roman" w:eastAsia="宋体"/>
                <w:sz w:val="21"/>
                <w:szCs w:val="21"/>
              </w:rPr>
            </w:pPr>
          </w:p>
          <w:p w14:paraId="666B1646">
            <w:pPr>
              <w:adjustRightInd w:val="0"/>
              <w:snapToGrid w:val="0"/>
              <w:ind w:firstLine="4830" w:firstLineChars="2300"/>
              <w:rPr>
                <w:rFonts w:ascii="宋体" w:hAnsi="Times New Roman" w:eastAsia="宋体"/>
                <w:sz w:val="21"/>
                <w:szCs w:val="21"/>
              </w:rPr>
            </w:pPr>
          </w:p>
          <w:p w14:paraId="7B57193F">
            <w:pPr>
              <w:adjustRightInd w:val="0"/>
              <w:snapToGrid w:val="0"/>
              <w:ind w:firstLine="4830" w:firstLineChars="2300"/>
              <w:rPr>
                <w:rFonts w:ascii="宋体" w:hAnsi="Times New Roman" w:eastAsia="宋体"/>
                <w:sz w:val="21"/>
                <w:szCs w:val="21"/>
              </w:rPr>
            </w:pPr>
          </w:p>
          <w:p w14:paraId="6FAD285C">
            <w:pPr>
              <w:adjustRightInd w:val="0"/>
              <w:snapToGrid w:val="0"/>
              <w:ind w:firstLine="4830" w:firstLineChars="2300"/>
              <w:rPr>
                <w:rFonts w:ascii="宋体" w:hAnsi="Times New Roman" w:eastAsia="宋体"/>
                <w:sz w:val="21"/>
                <w:szCs w:val="21"/>
              </w:rPr>
            </w:pPr>
            <w:r>
              <w:rPr>
                <w:rFonts w:hint="eastAsia" w:ascii="宋体" w:hAnsi="Times New Roman" w:eastAsia="宋体" w:cs="宋体"/>
                <w:sz w:val="21"/>
                <w:szCs w:val="21"/>
              </w:rPr>
              <w:t>主管部门负责人（签字）</w:t>
            </w:r>
          </w:p>
          <w:p w14:paraId="5D8E2BE8">
            <w:pPr>
              <w:adjustRightInd w:val="0"/>
              <w:snapToGrid w:val="0"/>
              <w:ind w:firstLine="4830" w:firstLineChars="2300"/>
              <w:rPr>
                <w:rFonts w:ascii="宋体" w:hAnsi="Times New Roman" w:eastAsia="宋体"/>
                <w:sz w:val="21"/>
                <w:szCs w:val="21"/>
              </w:rPr>
            </w:pPr>
          </w:p>
          <w:p w14:paraId="15A76308">
            <w:pPr>
              <w:adjustRightInd w:val="0"/>
              <w:snapToGrid w:val="0"/>
              <w:ind w:firstLine="4830" w:firstLineChars="2300"/>
              <w:rPr>
                <w:rFonts w:ascii="宋体" w:hAnsi="Times New Roman" w:eastAsia="宋体"/>
                <w:sz w:val="21"/>
                <w:szCs w:val="21"/>
              </w:rPr>
            </w:pPr>
          </w:p>
          <w:p w14:paraId="0DA1BB46">
            <w:pPr>
              <w:adjustRightInd w:val="0"/>
              <w:snapToGrid w:val="0"/>
              <w:ind w:firstLine="4830" w:firstLineChars="2300"/>
              <w:rPr>
                <w:rFonts w:ascii="宋体" w:hAnsi="Times New Roman" w:eastAsia="宋体"/>
                <w:sz w:val="21"/>
                <w:szCs w:val="21"/>
              </w:rPr>
            </w:pPr>
            <w:r>
              <w:rPr>
                <w:rFonts w:hint="eastAsia" w:ascii="宋体" w:hAnsi="Times New Roman" w:eastAsia="宋体" w:cs="宋体"/>
                <w:sz w:val="21"/>
                <w:szCs w:val="21"/>
              </w:rPr>
              <w:t>单位（公章）</w:t>
            </w:r>
          </w:p>
          <w:p w14:paraId="67F7B874">
            <w:pPr>
              <w:adjustRightInd w:val="0"/>
              <w:snapToGrid w:val="0"/>
              <w:ind w:firstLine="4830" w:firstLineChars="2300"/>
              <w:rPr>
                <w:rFonts w:ascii="宋体" w:hAnsi="Times New Roman" w:eastAsia="宋体"/>
                <w:sz w:val="21"/>
                <w:szCs w:val="21"/>
              </w:rPr>
            </w:pPr>
          </w:p>
          <w:p w14:paraId="3066C505">
            <w:pPr>
              <w:adjustRightInd w:val="0"/>
              <w:snapToGrid w:val="0"/>
              <w:ind w:firstLine="4830" w:firstLineChars="2300"/>
              <w:rPr>
                <w:rFonts w:ascii="宋体" w:hAnsi="Times New Roman" w:eastAsia="宋体"/>
                <w:sz w:val="21"/>
                <w:szCs w:val="21"/>
              </w:rPr>
            </w:pPr>
          </w:p>
          <w:p w14:paraId="3367D014">
            <w:pPr>
              <w:adjustRightInd w:val="0"/>
              <w:snapToGrid w:val="0"/>
              <w:ind w:firstLine="4830" w:firstLineChars="2300"/>
              <w:rPr>
                <w:rFonts w:hint="eastAsia" w:ascii="宋体" w:hAnsi="Times New Roman" w:eastAsia="宋体" w:cs="宋体"/>
                <w:sz w:val="21"/>
                <w:szCs w:val="21"/>
              </w:rPr>
            </w:pPr>
            <w:r>
              <w:rPr>
                <w:rFonts w:ascii="宋体" w:hAnsi="Times New Roman" w:eastAsia="宋体" w:cs="宋体"/>
                <w:sz w:val="21"/>
                <w:szCs w:val="21"/>
              </w:rPr>
              <w:t xml:space="preserve">  </w:t>
            </w:r>
            <w:r>
              <w:rPr>
                <w:rFonts w:hint="eastAsia" w:ascii="宋体" w:hAnsi="Times New Roman" w:eastAsia="宋体" w:cs="宋体"/>
                <w:sz w:val="21"/>
                <w:szCs w:val="21"/>
              </w:rPr>
              <w:t>年</w:t>
            </w:r>
            <w:r>
              <w:rPr>
                <w:rFonts w:ascii="宋体" w:hAnsi="Times New Roman" w:eastAsia="宋体" w:cs="宋体"/>
                <w:sz w:val="21"/>
                <w:szCs w:val="21"/>
              </w:rPr>
              <w:t xml:space="preserve">   </w:t>
            </w:r>
            <w:r>
              <w:rPr>
                <w:rFonts w:hint="eastAsia" w:ascii="宋体" w:hAnsi="Times New Roman" w:eastAsia="宋体" w:cs="宋体"/>
                <w:sz w:val="21"/>
                <w:szCs w:val="21"/>
              </w:rPr>
              <w:t>月</w:t>
            </w:r>
            <w:r>
              <w:rPr>
                <w:rFonts w:ascii="宋体" w:hAnsi="Times New Roman" w:eastAsia="宋体" w:cs="宋体"/>
                <w:sz w:val="21"/>
                <w:szCs w:val="21"/>
              </w:rPr>
              <w:t xml:space="preserve">   </w:t>
            </w:r>
            <w:r>
              <w:rPr>
                <w:rFonts w:hint="eastAsia" w:ascii="宋体" w:hAnsi="Times New Roman" w:eastAsia="宋体" w:cs="宋体"/>
                <w:sz w:val="21"/>
                <w:szCs w:val="21"/>
              </w:rPr>
              <w:t>日</w:t>
            </w:r>
          </w:p>
          <w:p w14:paraId="51C85A9B">
            <w:pPr>
              <w:adjustRightInd w:val="0"/>
              <w:snapToGrid w:val="0"/>
              <w:ind w:firstLine="4830" w:firstLineChars="2300"/>
              <w:rPr>
                <w:rFonts w:hint="eastAsia" w:ascii="宋体" w:hAnsi="Times New Roman" w:eastAsia="宋体" w:cs="宋体"/>
                <w:sz w:val="21"/>
                <w:szCs w:val="21"/>
              </w:rPr>
            </w:pPr>
          </w:p>
          <w:p w14:paraId="4EC80603">
            <w:pPr>
              <w:adjustRightInd w:val="0"/>
              <w:snapToGrid w:val="0"/>
              <w:ind w:firstLine="4830" w:firstLineChars="2300"/>
              <w:rPr>
                <w:rFonts w:hint="eastAsia" w:ascii="宋体" w:hAnsi="Times New Roman" w:eastAsia="宋体" w:cs="宋体"/>
                <w:sz w:val="21"/>
                <w:szCs w:val="21"/>
              </w:rPr>
            </w:pPr>
          </w:p>
          <w:p w14:paraId="54385C42">
            <w:pPr>
              <w:adjustRightInd w:val="0"/>
              <w:snapToGrid w:val="0"/>
              <w:ind w:firstLine="4830" w:firstLineChars="2300"/>
              <w:rPr>
                <w:rFonts w:hint="eastAsia" w:ascii="宋体" w:hAnsi="Times New Roman" w:eastAsia="宋体" w:cs="宋体"/>
                <w:sz w:val="21"/>
                <w:szCs w:val="21"/>
              </w:rPr>
            </w:pPr>
          </w:p>
        </w:tc>
      </w:tr>
    </w:tbl>
    <w:p w14:paraId="5A1874C1">
      <w:pPr>
        <w:pStyle w:val="7"/>
        <w:jc w:val="both"/>
        <w:rPr>
          <w:rFonts w:hint="eastAsia" w:ascii="黑体" w:hAnsi="黑体" w:eastAsia="黑体" w:cs="黑体"/>
          <w:color w:val="auto"/>
          <w:kern w:val="2"/>
          <w:sz w:val="32"/>
          <w:szCs w:val="32"/>
          <w:lang w:val="en-US" w:eastAsia="zh-CN"/>
        </w:rPr>
      </w:pPr>
      <w:r>
        <w:rPr>
          <w:rFonts w:hint="eastAsia" w:ascii="黑体" w:hAnsi="黑体" w:eastAsia="黑体" w:cs="黑体"/>
          <w:color w:val="auto"/>
          <w:kern w:val="2"/>
          <w:sz w:val="32"/>
          <w:szCs w:val="32"/>
        </w:rPr>
        <w:t>附件</w:t>
      </w:r>
      <w:r>
        <w:rPr>
          <w:rFonts w:hint="eastAsia" w:ascii="黑体" w:hAnsi="黑体" w:eastAsia="黑体" w:cs="黑体"/>
          <w:color w:val="auto"/>
          <w:kern w:val="2"/>
          <w:sz w:val="32"/>
          <w:szCs w:val="32"/>
          <w:lang w:val="en-US" w:eastAsia="zh-CN"/>
        </w:rPr>
        <w:t>2</w:t>
      </w:r>
    </w:p>
    <w:p w14:paraId="0B224B72">
      <w:pPr>
        <w:keepNext w:val="0"/>
        <w:keepLines w:val="0"/>
        <w:pageBreakBefore w:val="0"/>
        <w:kinsoku/>
        <w:wordWrap/>
        <w:overflowPunct/>
        <w:autoSpaceDE/>
        <w:autoSpaceDN/>
        <w:bidi w:val="0"/>
        <w:adjustRightInd/>
        <w:spacing w:line="600" w:lineRule="exact"/>
        <w:jc w:val="center"/>
        <w:rPr>
          <w:rFonts w:hint="eastAsia" w:ascii="仿宋_GB2312" w:hAnsi="Times New Roman" w:eastAsia="小标宋" w:cs="Times New Roman"/>
          <w:b/>
          <w:bCs/>
          <w:color w:val="auto"/>
          <w:spacing w:val="-4"/>
          <w:kern w:val="2"/>
          <w:sz w:val="56"/>
          <w:szCs w:val="56"/>
          <w:lang w:eastAsia="zh-CN"/>
        </w:rPr>
      </w:pPr>
    </w:p>
    <w:p w14:paraId="70582403">
      <w:pPr>
        <w:keepNext w:val="0"/>
        <w:keepLines w:val="0"/>
        <w:pageBreakBefore w:val="0"/>
        <w:kinsoku/>
        <w:wordWrap/>
        <w:overflowPunct/>
        <w:autoSpaceDE/>
        <w:autoSpaceDN/>
        <w:bidi w:val="0"/>
        <w:adjustRightInd/>
        <w:spacing w:line="600" w:lineRule="exact"/>
        <w:jc w:val="center"/>
        <w:rPr>
          <w:rFonts w:hint="eastAsia" w:ascii="仿宋_GB2312" w:hAnsi="Times New Roman" w:eastAsia="小标宋" w:cs="Times New Roman"/>
          <w:b/>
          <w:bCs/>
          <w:color w:val="auto"/>
          <w:spacing w:val="-4"/>
          <w:kern w:val="2"/>
          <w:sz w:val="56"/>
          <w:szCs w:val="56"/>
          <w:lang w:eastAsia="zh-CN"/>
        </w:rPr>
      </w:pPr>
    </w:p>
    <w:p w14:paraId="0DC8EBDD">
      <w:pPr>
        <w:keepNext w:val="0"/>
        <w:keepLines w:val="0"/>
        <w:pageBreakBefore w:val="0"/>
        <w:kinsoku/>
        <w:wordWrap/>
        <w:overflowPunct/>
        <w:autoSpaceDE/>
        <w:autoSpaceDN/>
        <w:bidi w:val="0"/>
        <w:adjustRightInd/>
        <w:spacing w:line="600" w:lineRule="exact"/>
        <w:jc w:val="center"/>
        <w:rPr>
          <w:rFonts w:ascii="仿宋_GB2312" w:hAnsi="Times New Roman" w:eastAsia="小标宋" w:cs="Times New Roman"/>
          <w:b/>
          <w:bCs/>
          <w:color w:val="auto"/>
          <w:spacing w:val="-4"/>
          <w:kern w:val="2"/>
          <w:sz w:val="56"/>
          <w:szCs w:val="56"/>
        </w:rPr>
      </w:pPr>
      <w:r>
        <w:rPr>
          <w:rFonts w:hint="eastAsia" w:ascii="仿宋_GB2312" w:hAnsi="Times New Roman" w:eastAsia="小标宋" w:cs="Times New Roman"/>
          <w:b/>
          <w:bCs/>
          <w:color w:val="auto"/>
          <w:spacing w:val="-4"/>
          <w:kern w:val="2"/>
          <w:sz w:val="56"/>
          <w:szCs w:val="56"/>
          <w:lang w:eastAsia="zh-CN"/>
        </w:rPr>
        <w:t>石家庄市</w:t>
      </w:r>
      <w:r>
        <w:rPr>
          <w:rFonts w:ascii="仿宋_GB2312" w:hAnsi="Times New Roman" w:eastAsia="小标宋" w:cs="Times New Roman"/>
          <w:b/>
          <w:bCs/>
          <w:color w:val="auto"/>
          <w:spacing w:val="-4"/>
          <w:kern w:val="2"/>
          <w:sz w:val="56"/>
          <w:szCs w:val="56"/>
        </w:rPr>
        <w:t>科普示范基地</w:t>
      </w:r>
    </w:p>
    <w:p w14:paraId="64F3F0B0">
      <w:pPr>
        <w:keepNext w:val="0"/>
        <w:keepLines w:val="0"/>
        <w:pageBreakBefore w:val="0"/>
        <w:kinsoku/>
        <w:wordWrap/>
        <w:overflowPunct/>
        <w:autoSpaceDE/>
        <w:autoSpaceDN/>
        <w:bidi w:val="0"/>
        <w:adjustRightInd/>
        <w:spacing w:before="217" w:beforeLines="50" w:after="435" w:afterLines="100" w:line="600" w:lineRule="exact"/>
        <w:jc w:val="center"/>
        <w:rPr>
          <w:rFonts w:hint="eastAsia" w:ascii="仿宋_GB2312" w:hAnsi="Times New Roman" w:eastAsia="小标宋" w:cs="Times New Roman"/>
          <w:b/>
          <w:bCs/>
          <w:color w:val="auto"/>
          <w:spacing w:val="-4"/>
          <w:kern w:val="2"/>
          <w:sz w:val="56"/>
          <w:szCs w:val="56"/>
          <w:lang w:eastAsia="zh-CN"/>
        </w:rPr>
      </w:pPr>
      <w:r>
        <w:rPr>
          <w:rFonts w:hint="eastAsia" w:ascii="仿宋_GB2312" w:hAnsi="Times New Roman" w:eastAsia="小标宋" w:cs="Times New Roman"/>
          <w:b/>
          <w:bCs/>
          <w:color w:val="auto"/>
          <w:spacing w:val="-4"/>
          <w:kern w:val="2"/>
          <w:sz w:val="56"/>
          <w:szCs w:val="56"/>
          <w:lang w:eastAsia="zh-CN"/>
        </w:rPr>
        <w:t>评估报告</w:t>
      </w:r>
    </w:p>
    <w:p w14:paraId="0784A760">
      <w:pPr>
        <w:keepNext w:val="0"/>
        <w:keepLines w:val="0"/>
        <w:pageBreakBefore w:val="0"/>
        <w:kinsoku/>
        <w:wordWrap/>
        <w:overflowPunct/>
        <w:autoSpaceDE/>
        <w:autoSpaceDN/>
        <w:bidi w:val="0"/>
        <w:adjustRightInd/>
        <w:spacing w:before="217" w:beforeLines="50" w:after="435" w:afterLines="100" w:line="600" w:lineRule="exact"/>
        <w:jc w:val="center"/>
        <w:rPr>
          <w:rFonts w:hint="eastAsia" w:ascii="仿宋_GB2312" w:hAnsi="Times New Roman" w:eastAsia="小标宋" w:cs="Times New Roman"/>
          <w:b/>
          <w:bCs/>
          <w:color w:val="auto"/>
          <w:spacing w:val="-4"/>
          <w:kern w:val="2"/>
          <w:sz w:val="56"/>
          <w:szCs w:val="56"/>
          <w:lang w:eastAsia="zh-CN"/>
        </w:rPr>
      </w:pPr>
    </w:p>
    <w:p w14:paraId="74671B54">
      <w:pPr>
        <w:keepNext w:val="0"/>
        <w:keepLines w:val="0"/>
        <w:pageBreakBefore w:val="0"/>
        <w:kinsoku/>
        <w:wordWrap/>
        <w:overflowPunct/>
        <w:autoSpaceDE/>
        <w:autoSpaceDN/>
        <w:bidi w:val="0"/>
        <w:adjustRightInd/>
        <w:spacing w:before="217" w:beforeLines="50" w:after="435" w:afterLines="100" w:line="600" w:lineRule="exact"/>
        <w:jc w:val="center"/>
        <w:rPr>
          <w:rFonts w:hint="eastAsia" w:ascii="仿宋_GB2312" w:hAnsi="Times New Roman" w:eastAsia="小标宋" w:cs="Times New Roman"/>
          <w:b/>
          <w:bCs/>
          <w:color w:val="auto"/>
          <w:spacing w:val="-4"/>
          <w:kern w:val="2"/>
          <w:sz w:val="56"/>
          <w:szCs w:val="56"/>
          <w:lang w:eastAsia="zh-CN"/>
        </w:rPr>
      </w:pPr>
    </w:p>
    <w:p w14:paraId="58669369">
      <w:pPr>
        <w:keepNext w:val="0"/>
        <w:keepLines w:val="0"/>
        <w:pageBreakBefore w:val="0"/>
        <w:kinsoku/>
        <w:wordWrap/>
        <w:overflowPunct/>
        <w:autoSpaceDE/>
        <w:autoSpaceDN/>
        <w:bidi w:val="0"/>
        <w:adjustRightInd/>
        <w:spacing w:before="217" w:beforeLines="50" w:after="435" w:afterLines="100" w:line="600" w:lineRule="exact"/>
        <w:ind w:firstLine="1088" w:firstLineChars="400"/>
        <w:jc w:val="left"/>
        <w:rPr>
          <w:rFonts w:ascii="仿宋_GB2312" w:hAnsi="Times New Roman" w:eastAsia="黑体" w:cs="Times New Roman"/>
          <w:color w:val="auto"/>
          <w:spacing w:val="-4"/>
          <w:kern w:val="2"/>
          <w:sz w:val="28"/>
          <w:szCs w:val="28"/>
        </w:rPr>
      </w:pPr>
      <w:r>
        <w:rPr>
          <w:rFonts w:ascii="仿宋_GB2312" w:hAnsi="Times New Roman" w:eastAsia="黑体" w:cs="Times New Roman"/>
          <w:color w:val="auto"/>
          <w:spacing w:val="-4"/>
          <w:kern w:val="2"/>
          <w:sz w:val="28"/>
          <w:szCs w:val="28"/>
        </w:rPr>
        <w:t>类别：</w:t>
      </w:r>
      <w:r>
        <w:rPr>
          <w:rFonts w:hint="eastAsia" w:ascii="仿宋_GB2312" w:hAnsi="Times New Roman" w:eastAsia="黑体" w:cs="Times New Roman"/>
          <w:color w:val="auto"/>
          <w:spacing w:val="-4"/>
          <w:kern w:val="2"/>
          <w:sz w:val="28"/>
          <w:szCs w:val="28"/>
        </w:rPr>
        <w:t>（ ）综合</w:t>
      </w:r>
      <w:r>
        <w:rPr>
          <w:rFonts w:ascii="仿宋_GB2312" w:hAnsi="Times New Roman" w:eastAsia="黑体" w:cs="Times New Roman"/>
          <w:color w:val="auto"/>
          <w:spacing w:val="-4"/>
          <w:kern w:val="2"/>
          <w:sz w:val="28"/>
          <w:szCs w:val="28"/>
        </w:rPr>
        <w:t xml:space="preserve">场馆类 </w:t>
      </w:r>
      <w:r>
        <w:rPr>
          <w:rFonts w:hint="eastAsia" w:ascii="仿宋_GB2312" w:hAnsi="Times New Roman" w:eastAsia="黑体" w:cs="Times New Roman"/>
          <w:color w:val="auto"/>
          <w:spacing w:val="-4"/>
          <w:kern w:val="2"/>
          <w:sz w:val="28"/>
          <w:szCs w:val="28"/>
        </w:rPr>
        <w:t>（ ）科研教育类 （ ）生产示范类</w:t>
      </w:r>
    </w:p>
    <w:p w14:paraId="008898C3">
      <w:pPr>
        <w:keepNext w:val="0"/>
        <w:keepLines w:val="0"/>
        <w:pageBreakBefore w:val="0"/>
        <w:kinsoku/>
        <w:wordWrap/>
        <w:overflowPunct/>
        <w:autoSpaceDE/>
        <w:autoSpaceDN/>
        <w:bidi w:val="0"/>
        <w:adjustRightInd/>
        <w:spacing w:before="217" w:beforeLines="50" w:after="435" w:afterLines="100" w:line="600" w:lineRule="exact"/>
        <w:ind w:firstLine="1088" w:firstLineChars="400"/>
        <w:jc w:val="left"/>
        <w:rPr>
          <w:rFonts w:hint="eastAsia" w:ascii="仿宋_GB2312" w:hAnsi="Times New Roman" w:eastAsia="黑体" w:cs="Times New Roman"/>
          <w:color w:val="auto"/>
          <w:spacing w:val="-4"/>
          <w:kern w:val="2"/>
          <w:sz w:val="28"/>
          <w:szCs w:val="28"/>
        </w:rPr>
      </w:pPr>
      <w:r>
        <w:rPr>
          <w:rFonts w:ascii="仿宋_GB2312" w:hAnsi="Times New Roman" w:eastAsia="黑体" w:cs="Times New Roman"/>
          <w:color w:val="auto"/>
          <w:spacing w:val="-4"/>
          <w:kern w:val="2"/>
          <w:sz w:val="28"/>
          <w:szCs w:val="28"/>
        </w:rPr>
        <w:t xml:space="preserve"> </w:t>
      </w:r>
      <w:r>
        <w:rPr>
          <w:rFonts w:hint="eastAsia" w:ascii="仿宋_GB2312" w:hAnsi="Times New Roman" w:eastAsia="黑体" w:cs="Times New Roman"/>
          <w:color w:val="auto"/>
          <w:spacing w:val="-4"/>
          <w:kern w:val="2"/>
          <w:sz w:val="28"/>
          <w:szCs w:val="28"/>
        </w:rPr>
        <w:t xml:space="preserve">     （ ）人文自然类</w:t>
      </w:r>
      <w:r>
        <w:rPr>
          <w:rFonts w:ascii="仿宋_GB2312" w:hAnsi="Times New Roman" w:eastAsia="黑体" w:cs="Times New Roman"/>
          <w:color w:val="auto"/>
          <w:spacing w:val="-4"/>
          <w:kern w:val="2"/>
          <w:sz w:val="28"/>
          <w:szCs w:val="28"/>
        </w:rPr>
        <w:t xml:space="preserve"> </w:t>
      </w:r>
      <w:r>
        <w:rPr>
          <w:rFonts w:hint="eastAsia" w:ascii="仿宋_GB2312" w:hAnsi="Times New Roman" w:eastAsia="黑体" w:cs="Times New Roman"/>
          <w:color w:val="auto"/>
          <w:spacing w:val="-4"/>
          <w:kern w:val="2"/>
          <w:sz w:val="28"/>
          <w:szCs w:val="28"/>
        </w:rPr>
        <w:t>（ ）科技传播类</w:t>
      </w:r>
    </w:p>
    <w:p w14:paraId="317A916F">
      <w:pPr>
        <w:keepNext w:val="0"/>
        <w:keepLines w:val="0"/>
        <w:pageBreakBefore w:val="0"/>
        <w:kinsoku/>
        <w:wordWrap/>
        <w:overflowPunct/>
        <w:autoSpaceDE/>
        <w:autoSpaceDN/>
        <w:bidi w:val="0"/>
        <w:adjustRightInd/>
        <w:spacing w:before="217" w:beforeLines="50" w:after="435" w:afterLines="100" w:line="600" w:lineRule="exact"/>
        <w:ind w:firstLine="1088" w:firstLineChars="400"/>
        <w:jc w:val="left"/>
        <w:rPr>
          <w:rFonts w:hint="eastAsia" w:ascii="仿宋_GB2312" w:hAnsi="Times New Roman" w:eastAsia="黑体" w:cs="Times New Roman"/>
          <w:color w:val="auto"/>
          <w:spacing w:val="-4"/>
          <w:kern w:val="2"/>
          <w:sz w:val="28"/>
          <w:szCs w:val="28"/>
        </w:rPr>
      </w:pPr>
    </w:p>
    <w:p w14:paraId="4F74DC59">
      <w:pPr>
        <w:keepNext w:val="0"/>
        <w:keepLines w:val="0"/>
        <w:pageBreakBefore w:val="0"/>
        <w:kinsoku/>
        <w:wordWrap/>
        <w:overflowPunct/>
        <w:autoSpaceDE/>
        <w:autoSpaceDN/>
        <w:bidi w:val="0"/>
        <w:adjustRightInd/>
        <w:spacing w:before="217" w:beforeLines="50" w:after="435" w:afterLines="100" w:line="600" w:lineRule="exact"/>
        <w:ind w:firstLine="1088" w:firstLineChars="400"/>
        <w:jc w:val="left"/>
        <w:rPr>
          <w:rFonts w:ascii="仿宋_GB2312" w:hAnsi="Times New Roman" w:eastAsia="黑体" w:cs="Times New Roman"/>
          <w:color w:val="auto"/>
          <w:spacing w:val="-4"/>
          <w:kern w:val="2"/>
          <w:sz w:val="28"/>
          <w:szCs w:val="28"/>
        </w:rPr>
      </w:pPr>
      <w:r>
        <w:rPr>
          <w:rFonts w:ascii="仿宋_GB2312" w:hAnsi="Times New Roman" w:eastAsia="黑体" w:cs="Times New Roman"/>
          <w:color w:val="auto"/>
          <w:spacing w:val="-4"/>
          <w:kern w:val="2"/>
          <w:sz w:val="28"/>
          <w:szCs w:val="28"/>
        </w:rPr>
        <w:t>单位名称（公章）：</w:t>
      </w:r>
      <w:r>
        <w:rPr>
          <w:rFonts w:hint="eastAsia" w:ascii="仿宋_GB2312" w:hAnsi="Times New Roman" w:eastAsia="黑体" w:cs="Times New Roman"/>
          <w:color w:val="auto"/>
          <w:spacing w:val="-4"/>
          <w:kern w:val="2"/>
          <w:sz w:val="28"/>
          <w:szCs w:val="28"/>
          <w:u w:val="single"/>
        </w:rPr>
        <w:t xml:space="preserve"> </w:t>
      </w:r>
      <w:r>
        <w:rPr>
          <w:rFonts w:ascii="仿宋_GB2312" w:hAnsi="Times New Roman" w:eastAsia="黑体" w:cs="Times New Roman"/>
          <w:color w:val="auto"/>
          <w:spacing w:val="-4"/>
          <w:kern w:val="2"/>
          <w:sz w:val="28"/>
          <w:szCs w:val="28"/>
          <w:u w:val="single"/>
        </w:rPr>
        <w:t xml:space="preserve">                       </w:t>
      </w:r>
      <w:r>
        <w:rPr>
          <w:rFonts w:hint="eastAsia" w:ascii="仿宋_GB2312" w:hAnsi="Times New Roman" w:eastAsia="黑体" w:cs="Times New Roman"/>
          <w:color w:val="auto"/>
          <w:spacing w:val="-4"/>
          <w:kern w:val="2"/>
          <w:sz w:val="28"/>
          <w:szCs w:val="28"/>
          <w:u w:val="single"/>
        </w:rPr>
        <w:t xml:space="preserve"> </w:t>
      </w:r>
      <w:r>
        <w:rPr>
          <w:rFonts w:ascii="仿宋_GB2312" w:hAnsi="Times New Roman" w:eastAsia="黑体" w:cs="Times New Roman"/>
          <w:color w:val="auto"/>
          <w:spacing w:val="-4"/>
          <w:kern w:val="2"/>
          <w:sz w:val="28"/>
          <w:szCs w:val="28"/>
          <w:u w:val="single"/>
        </w:rPr>
        <w:t xml:space="preserve">  </w:t>
      </w:r>
    </w:p>
    <w:p w14:paraId="4C7AC844">
      <w:pPr>
        <w:keepNext w:val="0"/>
        <w:keepLines w:val="0"/>
        <w:pageBreakBefore w:val="0"/>
        <w:kinsoku/>
        <w:wordWrap/>
        <w:overflowPunct/>
        <w:autoSpaceDE/>
        <w:autoSpaceDN/>
        <w:bidi w:val="0"/>
        <w:adjustRightInd/>
        <w:spacing w:before="217" w:beforeLines="50" w:after="435" w:afterLines="100" w:line="600" w:lineRule="exact"/>
        <w:ind w:left="5" w:leftChars="2" w:firstLine="1088" w:firstLineChars="400"/>
        <w:jc w:val="left"/>
        <w:rPr>
          <w:rFonts w:ascii="仿宋_GB2312" w:hAnsi="Times New Roman" w:eastAsia="黑体" w:cs="Times New Roman"/>
          <w:color w:val="auto"/>
          <w:spacing w:val="-4"/>
          <w:kern w:val="2"/>
          <w:sz w:val="28"/>
          <w:szCs w:val="28"/>
        </w:rPr>
      </w:pPr>
      <w:r>
        <w:rPr>
          <w:rFonts w:ascii="仿宋_GB2312" w:hAnsi="Times New Roman" w:eastAsia="黑体" w:cs="Times New Roman"/>
          <w:color w:val="auto"/>
          <w:spacing w:val="-4"/>
          <w:kern w:val="2"/>
          <w:sz w:val="28"/>
          <w:szCs w:val="28"/>
        </w:rPr>
        <w:t>单位负责人（签字）：</w:t>
      </w:r>
      <w:r>
        <w:rPr>
          <w:rFonts w:hint="eastAsia" w:ascii="仿宋_GB2312" w:hAnsi="Times New Roman" w:eastAsia="黑体" w:cs="Times New Roman"/>
          <w:color w:val="auto"/>
          <w:spacing w:val="-4"/>
          <w:kern w:val="2"/>
          <w:sz w:val="28"/>
          <w:szCs w:val="28"/>
          <w:u w:val="single"/>
        </w:rPr>
        <w:t xml:space="preserve"> </w:t>
      </w:r>
      <w:r>
        <w:rPr>
          <w:rFonts w:ascii="仿宋_GB2312" w:hAnsi="Times New Roman" w:eastAsia="黑体" w:cs="Times New Roman"/>
          <w:color w:val="auto"/>
          <w:spacing w:val="-4"/>
          <w:kern w:val="2"/>
          <w:sz w:val="28"/>
          <w:szCs w:val="28"/>
          <w:u w:val="single"/>
        </w:rPr>
        <w:t xml:space="preserve">                        </w:t>
      </w:r>
      <w:r>
        <w:rPr>
          <w:rFonts w:ascii="仿宋_GB2312" w:hAnsi="Times New Roman" w:eastAsia="黑体" w:cs="Times New Roman"/>
          <w:color w:val="auto"/>
          <w:spacing w:val="-4"/>
          <w:kern w:val="2"/>
          <w:sz w:val="28"/>
          <w:szCs w:val="28"/>
        </w:rPr>
        <w:t xml:space="preserve">  </w:t>
      </w:r>
    </w:p>
    <w:p w14:paraId="1AB6E8A6">
      <w:pPr>
        <w:keepNext w:val="0"/>
        <w:keepLines w:val="0"/>
        <w:pageBreakBefore w:val="0"/>
        <w:kinsoku/>
        <w:wordWrap/>
        <w:overflowPunct/>
        <w:autoSpaceDE/>
        <w:autoSpaceDN/>
        <w:bidi w:val="0"/>
        <w:adjustRightInd/>
        <w:spacing w:before="217" w:beforeLines="50" w:after="435" w:afterLines="100" w:line="600" w:lineRule="exact"/>
        <w:ind w:left="5" w:leftChars="2" w:firstLine="1088" w:firstLineChars="400"/>
        <w:jc w:val="left"/>
        <w:rPr>
          <w:rFonts w:ascii="仿宋_GB2312" w:hAnsi="Times New Roman" w:eastAsia="黑体" w:cs="Times New Roman"/>
          <w:color w:val="auto"/>
          <w:spacing w:val="-4"/>
          <w:kern w:val="2"/>
          <w:sz w:val="28"/>
          <w:szCs w:val="28"/>
        </w:rPr>
      </w:pPr>
      <w:r>
        <w:rPr>
          <w:rFonts w:hint="eastAsia" w:ascii="仿宋_GB2312" w:hAnsi="Times New Roman" w:eastAsia="黑体" w:cs="Times New Roman"/>
          <w:color w:val="auto"/>
          <w:spacing w:val="-4"/>
          <w:kern w:val="2"/>
          <w:sz w:val="28"/>
          <w:szCs w:val="28"/>
        </w:rPr>
        <w:t>归口管理部门</w:t>
      </w:r>
      <w:r>
        <w:rPr>
          <w:rFonts w:ascii="仿宋_GB2312" w:hAnsi="Times New Roman" w:eastAsia="黑体" w:cs="Times New Roman"/>
          <w:color w:val="auto"/>
          <w:spacing w:val="-4"/>
          <w:kern w:val="2"/>
          <w:sz w:val="28"/>
          <w:szCs w:val="28"/>
        </w:rPr>
        <w:t>（公章）：</w:t>
      </w:r>
      <w:r>
        <w:rPr>
          <w:rFonts w:hint="eastAsia" w:ascii="仿宋_GB2312" w:hAnsi="Times New Roman" w:eastAsia="黑体" w:cs="Times New Roman"/>
          <w:color w:val="auto"/>
          <w:spacing w:val="-4"/>
          <w:kern w:val="2"/>
          <w:sz w:val="28"/>
          <w:szCs w:val="28"/>
          <w:u w:val="single"/>
        </w:rPr>
        <w:t xml:space="preserve"> </w:t>
      </w:r>
      <w:r>
        <w:rPr>
          <w:rFonts w:ascii="仿宋_GB2312" w:hAnsi="Times New Roman" w:eastAsia="黑体" w:cs="Times New Roman"/>
          <w:color w:val="auto"/>
          <w:spacing w:val="-4"/>
          <w:kern w:val="2"/>
          <w:sz w:val="28"/>
          <w:szCs w:val="28"/>
          <w:u w:val="single"/>
        </w:rPr>
        <w:t xml:space="preserve">                          </w:t>
      </w:r>
      <w:r>
        <w:rPr>
          <w:rFonts w:ascii="仿宋_GB2312" w:hAnsi="Times New Roman" w:eastAsia="黑体" w:cs="Times New Roman"/>
          <w:color w:val="auto"/>
          <w:spacing w:val="-4"/>
          <w:kern w:val="2"/>
          <w:sz w:val="28"/>
          <w:szCs w:val="28"/>
        </w:rPr>
        <w:t xml:space="preserve"> </w:t>
      </w:r>
    </w:p>
    <w:p w14:paraId="4F3A78F3">
      <w:pPr>
        <w:keepNext w:val="0"/>
        <w:keepLines w:val="0"/>
        <w:pageBreakBefore w:val="0"/>
        <w:kinsoku/>
        <w:wordWrap/>
        <w:overflowPunct/>
        <w:autoSpaceDE/>
        <w:autoSpaceDN/>
        <w:bidi w:val="0"/>
        <w:adjustRightInd/>
        <w:spacing w:before="217" w:beforeLines="50" w:after="435" w:afterLines="100" w:line="600" w:lineRule="exact"/>
        <w:ind w:left="5" w:leftChars="2" w:firstLine="1088" w:firstLineChars="400"/>
        <w:jc w:val="left"/>
        <w:rPr>
          <w:rFonts w:ascii="仿宋_GB2312" w:hAnsi="Times New Roman" w:eastAsia="黑体" w:cs="Times New Roman"/>
          <w:color w:val="auto"/>
          <w:spacing w:val="-4"/>
          <w:kern w:val="2"/>
          <w:sz w:val="28"/>
          <w:szCs w:val="28"/>
        </w:rPr>
      </w:pPr>
    </w:p>
    <w:p w14:paraId="662E2117">
      <w:pPr>
        <w:keepNext w:val="0"/>
        <w:keepLines w:val="0"/>
        <w:pageBreakBefore w:val="0"/>
        <w:kinsoku/>
        <w:wordWrap/>
        <w:overflowPunct/>
        <w:autoSpaceDE/>
        <w:autoSpaceDN/>
        <w:bidi w:val="0"/>
        <w:adjustRightInd/>
        <w:spacing w:before="217" w:beforeLines="50" w:after="435" w:afterLines="100" w:line="600" w:lineRule="exact"/>
        <w:ind w:left="5" w:leftChars="2" w:firstLine="2992" w:firstLineChars="1100"/>
        <w:jc w:val="left"/>
        <w:rPr>
          <w:rFonts w:ascii="仿宋_GB2312" w:hAnsi="Times New Roman" w:eastAsia="黑体" w:cs="Times New Roman"/>
          <w:color w:val="auto"/>
          <w:spacing w:val="-4"/>
          <w:kern w:val="2"/>
          <w:sz w:val="28"/>
          <w:szCs w:val="28"/>
        </w:rPr>
      </w:pPr>
      <w:r>
        <w:rPr>
          <w:rFonts w:ascii="仿宋_GB2312" w:hAnsi="Times New Roman" w:eastAsia="黑体" w:cs="Times New Roman"/>
          <w:color w:val="auto"/>
          <w:spacing w:val="-4"/>
          <w:kern w:val="2"/>
          <w:sz w:val="28"/>
          <w:szCs w:val="28"/>
        </w:rPr>
        <w:t>日期：      年    月    日</w:t>
      </w:r>
    </w:p>
    <w:p w14:paraId="7FE9288B">
      <w:pPr>
        <w:keepNext w:val="0"/>
        <w:keepLines w:val="0"/>
        <w:pageBreakBefore w:val="0"/>
        <w:kinsoku/>
        <w:wordWrap/>
        <w:overflowPunct/>
        <w:autoSpaceDE/>
        <w:autoSpaceDN/>
        <w:bidi w:val="0"/>
        <w:adjustRightInd/>
        <w:spacing w:before="217" w:beforeLines="50" w:after="435" w:afterLines="100" w:line="600" w:lineRule="exact"/>
        <w:ind w:left="5" w:leftChars="2" w:firstLine="1088" w:firstLineChars="400"/>
        <w:jc w:val="left"/>
        <w:rPr>
          <w:rFonts w:ascii="仿宋_GB2312" w:hAnsi="Times New Roman" w:eastAsia="黑体" w:cs="Times New Roman"/>
          <w:color w:val="auto"/>
          <w:spacing w:val="-4"/>
          <w:kern w:val="2"/>
          <w:sz w:val="28"/>
          <w:szCs w:val="28"/>
        </w:rPr>
      </w:pPr>
    </w:p>
    <w:tbl>
      <w:tblPr>
        <w:tblStyle w:val="8"/>
        <w:tblW w:w="8973" w:type="dxa"/>
        <w:tblInd w:w="-106"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949"/>
        <w:gridCol w:w="1133"/>
        <w:gridCol w:w="1456"/>
        <w:gridCol w:w="956"/>
        <w:gridCol w:w="1466"/>
        <w:gridCol w:w="1099"/>
        <w:gridCol w:w="914"/>
      </w:tblGrid>
      <w:tr w14:paraId="0D35EE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8973" w:type="dxa"/>
            <w:gridSpan w:val="7"/>
            <w:tcBorders>
              <w:top w:val="single" w:color="auto" w:sz="8" w:space="0"/>
            </w:tcBorders>
            <w:noWrap w:val="0"/>
            <w:vAlign w:val="center"/>
          </w:tcPr>
          <w:p w14:paraId="5FA0642B">
            <w:pPr>
              <w:adjustRightInd w:val="0"/>
              <w:snapToGrid w:val="0"/>
              <w:rPr>
                <w:rFonts w:ascii="宋体" w:hAnsi="Times New Roman" w:eastAsia="仿宋_GB2312"/>
                <w:sz w:val="32"/>
                <w:szCs w:val="32"/>
              </w:rPr>
            </w:pPr>
            <w:r>
              <w:rPr>
                <w:rFonts w:hint="eastAsia" w:ascii="黑体" w:hAnsi="黑体" w:eastAsia="黑体" w:cs="黑体"/>
                <w:sz w:val="21"/>
                <w:szCs w:val="21"/>
              </w:rPr>
              <w:t>一、基本信息</w:t>
            </w:r>
          </w:p>
        </w:tc>
      </w:tr>
      <w:tr w14:paraId="6CC655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1949" w:type="dxa"/>
            <w:noWrap w:val="0"/>
            <w:vAlign w:val="center"/>
          </w:tcPr>
          <w:p w14:paraId="30FA33B0">
            <w:pPr>
              <w:adjustRightInd w:val="0"/>
              <w:snapToGrid w:val="0"/>
              <w:jc w:val="center"/>
              <w:rPr>
                <w:rFonts w:ascii="宋体" w:hAnsi="宋体" w:eastAsia="宋体"/>
                <w:sz w:val="21"/>
                <w:szCs w:val="21"/>
              </w:rPr>
            </w:pPr>
            <w:r>
              <w:rPr>
                <w:rFonts w:hint="eastAsia" w:ascii="宋体" w:hAnsi="宋体" w:eastAsia="宋体" w:cs="宋体"/>
                <w:sz w:val="21"/>
                <w:szCs w:val="21"/>
              </w:rPr>
              <w:t>申报单位名称</w:t>
            </w:r>
          </w:p>
        </w:tc>
        <w:tc>
          <w:tcPr>
            <w:tcW w:w="7024" w:type="dxa"/>
            <w:gridSpan w:val="6"/>
            <w:noWrap w:val="0"/>
            <w:vAlign w:val="center"/>
          </w:tcPr>
          <w:p w14:paraId="6410CF36">
            <w:pPr>
              <w:adjustRightInd w:val="0"/>
              <w:snapToGrid w:val="0"/>
              <w:rPr>
                <w:rFonts w:ascii="宋体" w:hAnsi="Times New Roman" w:eastAsia="仿宋_GB2312"/>
                <w:sz w:val="32"/>
                <w:szCs w:val="32"/>
              </w:rPr>
            </w:pPr>
          </w:p>
        </w:tc>
      </w:tr>
      <w:tr w14:paraId="6CE98E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1949" w:type="dxa"/>
            <w:noWrap w:val="0"/>
            <w:vAlign w:val="center"/>
          </w:tcPr>
          <w:p w14:paraId="261906B8">
            <w:pPr>
              <w:adjustRightInd w:val="0"/>
              <w:snapToGrid w:val="0"/>
              <w:jc w:val="center"/>
              <w:rPr>
                <w:rFonts w:ascii="宋体" w:hAnsi="宋体" w:eastAsia="宋体"/>
                <w:sz w:val="21"/>
                <w:szCs w:val="21"/>
              </w:rPr>
            </w:pPr>
            <w:r>
              <w:rPr>
                <w:rFonts w:hint="eastAsia" w:ascii="宋体" w:hAnsi="宋体" w:eastAsia="宋体" w:cs="宋体"/>
                <w:sz w:val="21"/>
                <w:szCs w:val="21"/>
              </w:rPr>
              <w:t>申报基地名称</w:t>
            </w:r>
          </w:p>
        </w:tc>
        <w:tc>
          <w:tcPr>
            <w:tcW w:w="7024" w:type="dxa"/>
            <w:gridSpan w:val="6"/>
            <w:noWrap w:val="0"/>
            <w:vAlign w:val="center"/>
          </w:tcPr>
          <w:p w14:paraId="1F76EEA5">
            <w:pPr>
              <w:adjustRightInd w:val="0"/>
              <w:snapToGrid w:val="0"/>
              <w:rPr>
                <w:rFonts w:ascii="宋体" w:hAnsi="Times New Roman" w:eastAsia="仿宋_GB2312"/>
                <w:sz w:val="32"/>
                <w:szCs w:val="32"/>
              </w:rPr>
            </w:pPr>
          </w:p>
        </w:tc>
      </w:tr>
      <w:tr w14:paraId="41DF94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1949" w:type="dxa"/>
            <w:noWrap w:val="0"/>
            <w:vAlign w:val="center"/>
          </w:tcPr>
          <w:p w14:paraId="4A0E288D">
            <w:pPr>
              <w:adjustRightInd w:val="0"/>
              <w:snapToGrid w:val="0"/>
              <w:jc w:val="center"/>
              <w:rPr>
                <w:rFonts w:ascii="宋体" w:hAnsi="宋体" w:eastAsia="宋体"/>
                <w:sz w:val="21"/>
                <w:szCs w:val="21"/>
              </w:rPr>
            </w:pPr>
            <w:r>
              <w:rPr>
                <w:rFonts w:hint="eastAsia" w:ascii="宋体" w:hAnsi="宋体" w:eastAsia="宋体" w:cs="宋体"/>
                <w:sz w:val="21"/>
                <w:szCs w:val="21"/>
              </w:rPr>
              <w:t>上级主管单位</w:t>
            </w:r>
          </w:p>
        </w:tc>
        <w:tc>
          <w:tcPr>
            <w:tcW w:w="7024" w:type="dxa"/>
            <w:gridSpan w:val="6"/>
            <w:noWrap w:val="0"/>
            <w:vAlign w:val="center"/>
          </w:tcPr>
          <w:p w14:paraId="02DDD5E4">
            <w:pPr>
              <w:adjustRightInd w:val="0"/>
              <w:snapToGrid w:val="0"/>
              <w:rPr>
                <w:rFonts w:ascii="宋体" w:hAnsi="Times New Roman" w:eastAsia="仿宋_GB2312"/>
                <w:sz w:val="32"/>
                <w:szCs w:val="32"/>
              </w:rPr>
            </w:pPr>
          </w:p>
        </w:tc>
      </w:tr>
      <w:tr w14:paraId="45D127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1949" w:type="dxa"/>
            <w:noWrap w:val="0"/>
            <w:vAlign w:val="center"/>
          </w:tcPr>
          <w:p w14:paraId="6DC291F5">
            <w:pPr>
              <w:adjustRightInd w:val="0"/>
              <w:snapToGrid w:val="0"/>
              <w:jc w:val="center"/>
              <w:rPr>
                <w:rFonts w:ascii="宋体" w:hAnsi="宋体" w:eastAsia="宋体"/>
                <w:sz w:val="21"/>
                <w:szCs w:val="21"/>
              </w:rPr>
            </w:pPr>
            <w:r>
              <w:rPr>
                <w:rFonts w:hint="eastAsia" w:ascii="宋体" w:hAnsi="宋体" w:eastAsia="宋体" w:cs="宋体"/>
                <w:sz w:val="21"/>
                <w:szCs w:val="21"/>
              </w:rPr>
              <w:t>基地详细地址</w:t>
            </w:r>
          </w:p>
        </w:tc>
        <w:tc>
          <w:tcPr>
            <w:tcW w:w="7024" w:type="dxa"/>
            <w:gridSpan w:val="6"/>
            <w:noWrap w:val="0"/>
            <w:vAlign w:val="center"/>
          </w:tcPr>
          <w:p w14:paraId="5987A8FD">
            <w:pPr>
              <w:adjustRightInd w:val="0"/>
              <w:snapToGrid w:val="0"/>
              <w:rPr>
                <w:rFonts w:ascii="宋体" w:hAnsi="Times New Roman" w:eastAsia="仿宋_GB2312"/>
                <w:sz w:val="32"/>
                <w:szCs w:val="32"/>
              </w:rPr>
            </w:pPr>
          </w:p>
        </w:tc>
      </w:tr>
      <w:tr w14:paraId="5C96A6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1949" w:type="dxa"/>
            <w:noWrap w:val="0"/>
            <w:vAlign w:val="center"/>
          </w:tcPr>
          <w:p w14:paraId="348C7AF1">
            <w:pPr>
              <w:adjustRightInd w:val="0"/>
              <w:snapToGrid w:val="0"/>
              <w:jc w:val="center"/>
              <w:rPr>
                <w:rFonts w:ascii="宋体" w:hAnsi="宋体" w:eastAsia="宋体"/>
                <w:sz w:val="21"/>
                <w:szCs w:val="21"/>
              </w:rPr>
            </w:pPr>
            <w:r>
              <w:rPr>
                <w:rFonts w:hint="eastAsia" w:ascii="宋体" w:hAnsi="宋体" w:eastAsia="宋体" w:cs="宋体"/>
                <w:sz w:val="21"/>
                <w:szCs w:val="21"/>
              </w:rPr>
              <w:t>通讯地址</w:t>
            </w:r>
          </w:p>
        </w:tc>
        <w:tc>
          <w:tcPr>
            <w:tcW w:w="5011" w:type="dxa"/>
            <w:gridSpan w:val="4"/>
            <w:noWrap w:val="0"/>
            <w:vAlign w:val="center"/>
          </w:tcPr>
          <w:p w14:paraId="0AE5A39A">
            <w:pPr>
              <w:adjustRightInd w:val="0"/>
              <w:snapToGrid w:val="0"/>
              <w:jc w:val="center"/>
              <w:rPr>
                <w:rFonts w:ascii="宋体" w:hAnsi="宋体" w:eastAsia="宋体"/>
                <w:sz w:val="21"/>
                <w:szCs w:val="21"/>
              </w:rPr>
            </w:pPr>
          </w:p>
        </w:tc>
        <w:tc>
          <w:tcPr>
            <w:tcW w:w="1099" w:type="dxa"/>
            <w:noWrap w:val="0"/>
            <w:vAlign w:val="center"/>
          </w:tcPr>
          <w:p w14:paraId="0BDBE240">
            <w:pPr>
              <w:adjustRightInd w:val="0"/>
              <w:snapToGrid w:val="0"/>
              <w:jc w:val="center"/>
              <w:rPr>
                <w:rFonts w:ascii="宋体" w:hAnsi="宋体" w:eastAsia="宋体"/>
                <w:sz w:val="21"/>
                <w:szCs w:val="21"/>
              </w:rPr>
            </w:pPr>
            <w:r>
              <w:rPr>
                <w:rFonts w:hint="eastAsia" w:ascii="宋体" w:hAnsi="宋体" w:eastAsia="宋体" w:cs="宋体"/>
                <w:sz w:val="21"/>
                <w:szCs w:val="21"/>
              </w:rPr>
              <w:t>邮政编码</w:t>
            </w:r>
          </w:p>
        </w:tc>
        <w:tc>
          <w:tcPr>
            <w:tcW w:w="914" w:type="dxa"/>
            <w:noWrap w:val="0"/>
            <w:vAlign w:val="center"/>
          </w:tcPr>
          <w:p w14:paraId="57907E62">
            <w:pPr>
              <w:adjustRightInd w:val="0"/>
              <w:snapToGrid w:val="0"/>
              <w:jc w:val="center"/>
              <w:rPr>
                <w:rFonts w:ascii="宋体" w:hAnsi="宋体" w:eastAsia="宋体"/>
                <w:sz w:val="21"/>
                <w:szCs w:val="21"/>
              </w:rPr>
            </w:pPr>
          </w:p>
        </w:tc>
      </w:tr>
      <w:tr w14:paraId="070388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1949" w:type="dxa"/>
            <w:noWrap w:val="0"/>
            <w:vAlign w:val="center"/>
          </w:tcPr>
          <w:p w14:paraId="689D6B18">
            <w:pPr>
              <w:adjustRightInd w:val="0"/>
              <w:snapToGrid w:val="0"/>
              <w:jc w:val="center"/>
              <w:rPr>
                <w:rFonts w:ascii="宋体" w:hAnsi="宋体" w:eastAsia="宋体"/>
                <w:sz w:val="21"/>
                <w:szCs w:val="21"/>
              </w:rPr>
            </w:pPr>
            <w:r>
              <w:rPr>
                <w:rFonts w:hint="eastAsia" w:ascii="宋体" w:hAnsi="宋体" w:eastAsia="宋体" w:cs="宋体"/>
                <w:sz w:val="21"/>
                <w:szCs w:val="21"/>
              </w:rPr>
              <w:t>法定代表人</w:t>
            </w:r>
          </w:p>
        </w:tc>
        <w:tc>
          <w:tcPr>
            <w:tcW w:w="1133" w:type="dxa"/>
            <w:noWrap w:val="0"/>
            <w:vAlign w:val="center"/>
          </w:tcPr>
          <w:p w14:paraId="6D33DEE6">
            <w:pPr>
              <w:adjustRightInd w:val="0"/>
              <w:snapToGrid w:val="0"/>
              <w:jc w:val="center"/>
              <w:rPr>
                <w:rFonts w:ascii="宋体" w:hAnsi="宋体" w:eastAsia="宋体"/>
                <w:sz w:val="21"/>
                <w:szCs w:val="21"/>
              </w:rPr>
            </w:pPr>
          </w:p>
        </w:tc>
        <w:tc>
          <w:tcPr>
            <w:tcW w:w="1456" w:type="dxa"/>
            <w:noWrap w:val="0"/>
            <w:vAlign w:val="center"/>
          </w:tcPr>
          <w:p w14:paraId="6B898A21">
            <w:pPr>
              <w:adjustRightInd w:val="0"/>
              <w:snapToGrid w:val="0"/>
              <w:jc w:val="center"/>
              <w:rPr>
                <w:rFonts w:ascii="宋体" w:hAnsi="宋体" w:eastAsia="宋体"/>
                <w:sz w:val="21"/>
                <w:szCs w:val="21"/>
              </w:rPr>
            </w:pPr>
            <w:r>
              <w:rPr>
                <w:rFonts w:hint="eastAsia" w:ascii="宋体" w:hAnsi="宋体" w:eastAsia="宋体" w:cs="宋体"/>
                <w:sz w:val="21"/>
                <w:szCs w:val="21"/>
              </w:rPr>
              <w:t>联系人</w:t>
            </w:r>
          </w:p>
        </w:tc>
        <w:tc>
          <w:tcPr>
            <w:tcW w:w="956" w:type="dxa"/>
            <w:noWrap w:val="0"/>
            <w:vAlign w:val="center"/>
          </w:tcPr>
          <w:p w14:paraId="5F570951">
            <w:pPr>
              <w:adjustRightInd w:val="0"/>
              <w:snapToGrid w:val="0"/>
              <w:jc w:val="center"/>
              <w:rPr>
                <w:rFonts w:ascii="宋体" w:hAnsi="宋体" w:eastAsia="宋体"/>
                <w:sz w:val="21"/>
                <w:szCs w:val="21"/>
              </w:rPr>
            </w:pPr>
          </w:p>
        </w:tc>
        <w:tc>
          <w:tcPr>
            <w:tcW w:w="1466" w:type="dxa"/>
            <w:noWrap w:val="0"/>
            <w:vAlign w:val="center"/>
          </w:tcPr>
          <w:p w14:paraId="1A553A64">
            <w:pPr>
              <w:adjustRightInd w:val="0"/>
              <w:snapToGrid w:val="0"/>
              <w:jc w:val="center"/>
              <w:rPr>
                <w:rFonts w:ascii="宋体" w:hAnsi="宋体" w:eastAsia="宋体"/>
                <w:sz w:val="21"/>
                <w:szCs w:val="21"/>
              </w:rPr>
            </w:pPr>
            <w:r>
              <w:rPr>
                <w:rFonts w:hint="eastAsia" w:ascii="宋体" w:hAnsi="宋体" w:eastAsia="宋体" w:cs="宋体"/>
                <w:sz w:val="21"/>
                <w:szCs w:val="21"/>
              </w:rPr>
              <w:t>固定电话</w:t>
            </w:r>
          </w:p>
        </w:tc>
        <w:tc>
          <w:tcPr>
            <w:tcW w:w="2013" w:type="dxa"/>
            <w:gridSpan w:val="2"/>
            <w:noWrap w:val="0"/>
            <w:vAlign w:val="center"/>
          </w:tcPr>
          <w:p w14:paraId="26B44EA9">
            <w:pPr>
              <w:adjustRightInd w:val="0"/>
              <w:snapToGrid w:val="0"/>
              <w:jc w:val="center"/>
              <w:rPr>
                <w:rFonts w:ascii="宋体" w:hAnsi="宋体" w:eastAsia="宋体"/>
                <w:sz w:val="21"/>
                <w:szCs w:val="21"/>
              </w:rPr>
            </w:pPr>
          </w:p>
        </w:tc>
      </w:tr>
      <w:tr w14:paraId="721064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1949" w:type="dxa"/>
            <w:noWrap w:val="0"/>
            <w:vAlign w:val="center"/>
          </w:tcPr>
          <w:p w14:paraId="108B274C">
            <w:pPr>
              <w:adjustRightInd w:val="0"/>
              <w:snapToGrid w:val="0"/>
              <w:jc w:val="center"/>
              <w:rPr>
                <w:rFonts w:ascii="宋体" w:hAnsi="宋体" w:eastAsia="宋体"/>
                <w:sz w:val="21"/>
                <w:szCs w:val="21"/>
              </w:rPr>
            </w:pPr>
            <w:r>
              <w:rPr>
                <w:rFonts w:hint="eastAsia" w:ascii="宋体" w:hAnsi="宋体" w:eastAsia="宋体" w:cs="宋体"/>
                <w:sz w:val="21"/>
                <w:szCs w:val="21"/>
              </w:rPr>
              <w:t>移动电话</w:t>
            </w:r>
          </w:p>
        </w:tc>
        <w:tc>
          <w:tcPr>
            <w:tcW w:w="1133" w:type="dxa"/>
            <w:noWrap w:val="0"/>
            <w:vAlign w:val="center"/>
          </w:tcPr>
          <w:p w14:paraId="19B688E2">
            <w:pPr>
              <w:adjustRightInd w:val="0"/>
              <w:snapToGrid w:val="0"/>
              <w:jc w:val="center"/>
              <w:rPr>
                <w:rFonts w:ascii="宋体" w:hAnsi="宋体" w:eastAsia="宋体"/>
                <w:sz w:val="21"/>
                <w:szCs w:val="21"/>
              </w:rPr>
            </w:pPr>
          </w:p>
        </w:tc>
        <w:tc>
          <w:tcPr>
            <w:tcW w:w="1456" w:type="dxa"/>
            <w:noWrap w:val="0"/>
            <w:vAlign w:val="center"/>
          </w:tcPr>
          <w:p w14:paraId="7B9A246F">
            <w:pPr>
              <w:adjustRightInd w:val="0"/>
              <w:snapToGrid w:val="0"/>
              <w:jc w:val="center"/>
              <w:rPr>
                <w:rFonts w:ascii="宋体" w:hAnsi="宋体" w:eastAsia="宋体"/>
                <w:sz w:val="21"/>
                <w:szCs w:val="21"/>
              </w:rPr>
            </w:pPr>
            <w:r>
              <w:rPr>
                <w:rFonts w:hint="eastAsia" w:ascii="宋体" w:hAnsi="宋体" w:eastAsia="宋体" w:cs="宋体"/>
                <w:sz w:val="21"/>
                <w:szCs w:val="21"/>
              </w:rPr>
              <w:t>传</w:t>
            </w:r>
            <w:r>
              <w:rPr>
                <w:rFonts w:ascii="宋体" w:hAnsi="宋体" w:eastAsia="宋体" w:cs="宋体"/>
                <w:sz w:val="21"/>
                <w:szCs w:val="21"/>
              </w:rPr>
              <w:t xml:space="preserve"> </w:t>
            </w:r>
            <w:r>
              <w:rPr>
                <w:rFonts w:hint="eastAsia" w:ascii="宋体" w:hAnsi="宋体" w:eastAsia="宋体" w:cs="宋体"/>
                <w:sz w:val="21"/>
                <w:szCs w:val="21"/>
              </w:rPr>
              <w:t>真</w:t>
            </w:r>
          </w:p>
        </w:tc>
        <w:tc>
          <w:tcPr>
            <w:tcW w:w="956" w:type="dxa"/>
            <w:noWrap w:val="0"/>
            <w:vAlign w:val="center"/>
          </w:tcPr>
          <w:p w14:paraId="737B05DB">
            <w:pPr>
              <w:adjustRightInd w:val="0"/>
              <w:snapToGrid w:val="0"/>
              <w:jc w:val="center"/>
              <w:rPr>
                <w:rFonts w:ascii="宋体" w:hAnsi="宋体" w:eastAsia="宋体"/>
                <w:sz w:val="21"/>
                <w:szCs w:val="21"/>
              </w:rPr>
            </w:pPr>
          </w:p>
        </w:tc>
        <w:tc>
          <w:tcPr>
            <w:tcW w:w="1466" w:type="dxa"/>
            <w:noWrap w:val="0"/>
            <w:vAlign w:val="center"/>
          </w:tcPr>
          <w:p w14:paraId="66E7DDBA">
            <w:pPr>
              <w:adjustRightInd w:val="0"/>
              <w:snapToGrid w:val="0"/>
              <w:jc w:val="center"/>
              <w:rPr>
                <w:rFonts w:ascii="宋体" w:hAnsi="宋体" w:eastAsia="宋体"/>
                <w:sz w:val="21"/>
                <w:szCs w:val="21"/>
              </w:rPr>
            </w:pPr>
            <w:r>
              <w:rPr>
                <w:rFonts w:hint="eastAsia" w:ascii="宋体" w:hAnsi="宋体" w:eastAsia="宋体" w:cs="宋体"/>
                <w:sz w:val="21"/>
                <w:szCs w:val="21"/>
              </w:rPr>
              <w:t>公共邮箱</w:t>
            </w:r>
          </w:p>
        </w:tc>
        <w:tc>
          <w:tcPr>
            <w:tcW w:w="2013" w:type="dxa"/>
            <w:gridSpan w:val="2"/>
            <w:noWrap w:val="0"/>
            <w:vAlign w:val="center"/>
          </w:tcPr>
          <w:p w14:paraId="5E38A8B6">
            <w:pPr>
              <w:adjustRightInd w:val="0"/>
              <w:snapToGrid w:val="0"/>
              <w:jc w:val="center"/>
              <w:rPr>
                <w:rFonts w:ascii="宋体" w:hAnsi="宋体" w:eastAsia="宋体"/>
                <w:sz w:val="21"/>
                <w:szCs w:val="21"/>
              </w:rPr>
            </w:pPr>
          </w:p>
        </w:tc>
      </w:tr>
      <w:tr w14:paraId="076E96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8973" w:type="dxa"/>
            <w:gridSpan w:val="7"/>
            <w:noWrap w:val="0"/>
            <w:vAlign w:val="center"/>
          </w:tcPr>
          <w:p w14:paraId="7A146785">
            <w:pPr>
              <w:adjustRightInd w:val="0"/>
              <w:snapToGrid w:val="0"/>
              <w:rPr>
                <w:rFonts w:ascii="黑体" w:hAnsi="黑体" w:eastAsia="黑体"/>
                <w:sz w:val="21"/>
                <w:szCs w:val="21"/>
              </w:rPr>
            </w:pPr>
            <w:r>
              <w:rPr>
                <w:rFonts w:hint="eastAsia" w:ascii="黑体" w:hAnsi="黑体" w:eastAsia="黑体" w:cs="黑体"/>
                <w:sz w:val="21"/>
                <w:szCs w:val="21"/>
                <w:lang w:eastAsia="zh-CN"/>
              </w:rPr>
              <w:t>二</w:t>
            </w:r>
            <w:r>
              <w:rPr>
                <w:rFonts w:hint="eastAsia" w:ascii="黑体" w:hAnsi="黑体" w:eastAsia="黑体" w:cs="黑体"/>
                <w:sz w:val="21"/>
                <w:szCs w:val="21"/>
              </w:rPr>
              <w:t>、科普工作管理制度、规划或计划（</w:t>
            </w:r>
            <w:r>
              <w:rPr>
                <w:rFonts w:ascii="黑体" w:hAnsi="黑体" w:eastAsia="黑体" w:cs="黑体"/>
                <w:sz w:val="21"/>
                <w:szCs w:val="21"/>
              </w:rPr>
              <w:t>3-5</w:t>
            </w:r>
            <w:r>
              <w:rPr>
                <w:rFonts w:hint="eastAsia" w:ascii="黑体" w:hAnsi="黑体" w:eastAsia="黑体" w:cs="黑体"/>
                <w:sz w:val="21"/>
                <w:szCs w:val="21"/>
              </w:rPr>
              <w:t>年内）</w:t>
            </w:r>
          </w:p>
          <w:p w14:paraId="0BBCCE8C">
            <w:pPr>
              <w:adjustRightInd w:val="0"/>
              <w:snapToGrid w:val="0"/>
              <w:rPr>
                <w:rFonts w:ascii="宋体" w:hAnsi="Times New Roman" w:eastAsia="仿宋_GB2312"/>
                <w:sz w:val="32"/>
                <w:szCs w:val="32"/>
              </w:rPr>
            </w:pPr>
            <w:r>
              <w:rPr>
                <w:rFonts w:hint="eastAsia" w:ascii="宋体" w:hAnsi="宋体" w:eastAsia="宋体" w:cs="宋体"/>
                <w:sz w:val="21"/>
                <w:szCs w:val="21"/>
              </w:rPr>
              <w:t>□有（请附书面材料）□无</w:t>
            </w:r>
          </w:p>
        </w:tc>
      </w:tr>
      <w:tr w14:paraId="68CF4A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73" w:type="dxa"/>
            <w:gridSpan w:val="7"/>
            <w:noWrap w:val="0"/>
            <w:vAlign w:val="center"/>
          </w:tcPr>
          <w:p w14:paraId="07DB2FC1">
            <w:pPr>
              <w:adjustRightInd w:val="0"/>
              <w:snapToGrid w:val="0"/>
              <w:rPr>
                <w:rFonts w:ascii="黑体" w:hAnsi="黑体" w:eastAsia="黑体"/>
                <w:sz w:val="21"/>
                <w:szCs w:val="21"/>
              </w:rPr>
            </w:pPr>
            <w:r>
              <w:rPr>
                <w:rFonts w:hint="eastAsia" w:ascii="黑体" w:hAnsi="黑体" w:eastAsia="黑体" w:cs="黑体"/>
                <w:sz w:val="21"/>
                <w:szCs w:val="21"/>
                <w:lang w:eastAsia="zh-CN"/>
              </w:rPr>
              <w:t>三</w:t>
            </w:r>
            <w:r>
              <w:rPr>
                <w:rFonts w:hint="eastAsia" w:ascii="黑体" w:hAnsi="黑体" w:eastAsia="黑体" w:cs="黑体"/>
                <w:sz w:val="21"/>
                <w:szCs w:val="21"/>
              </w:rPr>
              <w:t>、科普工作人员情况</w:t>
            </w:r>
          </w:p>
          <w:p w14:paraId="29FC88C7">
            <w:pPr>
              <w:adjustRightInd w:val="0"/>
              <w:snapToGrid w:val="0"/>
              <w:ind w:firstLine="420" w:firstLineChars="200"/>
              <w:rPr>
                <w:rFonts w:ascii="宋体" w:hAnsi="宋体" w:eastAsia="宋体"/>
                <w:sz w:val="21"/>
                <w:szCs w:val="21"/>
              </w:rPr>
            </w:pPr>
            <w:r>
              <w:rPr>
                <w:rFonts w:hint="eastAsia" w:ascii="宋体" w:hAnsi="宋体" w:eastAsia="宋体" w:cs="宋体"/>
                <w:sz w:val="21"/>
                <w:szCs w:val="21"/>
              </w:rPr>
              <w:t>人员数：      名</w:t>
            </w:r>
            <w:r>
              <w:rPr>
                <w:rFonts w:hint="eastAsia" w:ascii="宋体" w:hAnsi="宋体" w:eastAsia="宋体" w:cs="宋体"/>
                <w:sz w:val="21"/>
                <w:szCs w:val="21"/>
                <w:lang w:eastAsia="zh-CN"/>
              </w:rPr>
              <w:t>（其中，专职人员</w:t>
            </w:r>
            <w:r>
              <w:rPr>
                <w:rFonts w:hint="eastAsia" w:ascii="宋体" w:hAnsi="宋体" w:eastAsia="宋体" w:cs="宋体"/>
                <w:sz w:val="21"/>
                <w:szCs w:val="21"/>
              </w:rPr>
              <w:t>数</w:t>
            </w:r>
            <w:r>
              <w:rPr>
                <w:rFonts w:hint="eastAsia" w:ascii="宋体" w:hAnsi="宋体" w:eastAsia="宋体" w:cs="宋体"/>
                <w:sz w:val="21"/>
                <w:szCs w:val="21"/>
              </w:rPr>
              <w:t xml:space="preserve">：      </w:t>
            </w:r>
            <w:r>
              <w:rPr>
                <w:rFonts w:hint="eastAsia" w:ascii="宋体" w:hAnsi="宋体" w:eastAsia="宋体" w:cs="宋体"/>
                <w:sz w:val="21"/>
                <w:szCs w:val="21"/>
              </w:rPr>
              <w:t>名</w:t>
            </w:r>
            <w:r>
              <w:rPr>
                <w:rFonts w:hint="eastAsia" w:ascii="宋体" w:hAnsi="宋体" w:eastAsia="宋体" w:cs="宋体"/>
                <w:sz w:val="21"/>
                <w:szCs w:val="21"/>
                <w:lang w:eastAsia="zh-CN"/>
              </w:rPr>
              <w:t>，</w:t>
            </w:r>
            <w:r>
              <w:rPr>
                <w:rFonts w:hint="eastAsia" w:ascii="宋体" w:hAnsi="宋体" w:eastAsia="宋体" w:cs="宋体"/>
                <w:sz w:val="21"/>
                <w:szCs w:val="21"/>
              </w:rPr>
              <w:t xml:space="preserve">兼职人员数：    </w:t>
            </w:r>
            <w:r>
              <w:rPr>
                <w:rFonts w:hint="eastAsia" w:ascii="宋体" w:hAnsi="宋体" w:eastAsia="宋体" w:cs="宋体"/>
                <w:sz w:val="21"/>
                <w:szCs w:val="21"/>
                <w:u w:val="single"/>
              </w:rPr>
              <w:t xml:space="preserve">  </w:t>
            </w:r>
            <w:r>
              <w:rPr>
                <w:rFonts w:hint="eastAsia" w:ascii="宋体" w:hAnsi="宋体" w:eastAsia="宋体" w:cs="宋体"/>
                <w:sz w:val="21"/>
                <w:szCs w:val="21"/>
              </w:rPr>
              <w:t>名。。</w:t>
            </w:r>
          </w:p>
          <w:tbl>
            <w:tblPr>
              <w:tblStyle w:val="8"/>
              <w:tblW w:w="0" w:type="auto"/>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93"/>
              <w:gridCol w:w="1066"/>
              <w:gridCol w:w="917"/>
              <w:gridCol w:w="1550"/>
              <w:gridCol w:w="1066"/>
              <w:gridCol w:w="1267"/>
              <w:gridCol w:w="2277"/>
            </w:tblGrid>
            <w:tr w14:paraId="3CFC5B2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3" w:type="dxa"/>
                  <w:tcBorders>
                    <w:top w:val="single" w:color="auto" w:sz="4" w:space="0"/>
                    <w:bottom w:val="single" w:color="auto" w:sz="4" w:space="0"/>
                    <w:right w:val="single" w:color="auto" w:sz="4" w:space="0"/>
                  </w:tcBorders>
                  <w:noWrap w:val="0"/>
                  <w:vAlign w:val="center"/>
                </w:tcPr>
                <w:p w14:paraId="5EE40EAA">
                  <w:pPr>
                    <w:adjustRightInd w:val="0"/>
                    <w:snapToGrid w:val="0"/>
                    <w:jc w:val="center"/>
                    <w:rPr>
                      <w:rFonts w:ascii="宋体" w:hAnsi="宋体" w:eastAsia="宋体"/>
                      <w:sz w:val="21"/>
                      <w:szCs w:val="21"/>
                    </w:rPr>
                  </w:pPr>
                  <w:r>
                    <w:rPr>
                      <w:rFonts w:hint="eastAsia" w:ascii="宋体" w:hAnsi="宋体" w:eastAsia="宋体" w:cs="宋体"/>
                      <w:sz w:val="21"/>
                      <w:szCs w:val="21"/>
                    </w:rPr>
                    <w:t>专兼职</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07B56673">
                  <w:pPr>
                    <w:adjustRightInd w:val="0"/>
                    <w:snapToGrid w:val="0"/>
                    <w:jc w:val="center"/>
                    <w:rPr>
                      <w:rFonts w:ascii="宋体" w:hAnsi="宋体" w:eastAsia="宋体"/>
                      <w:sz w:val="21"/>
                      <w:szCs w:val="21"/>
                    </w:rPr>
                  </w:pPr>
                  <w:r>
                    <w:rPr>
                      <w:rFonts w:hint="eastAsia" w:ascii="宋体" w:hAnsi="宋体" w:eastAsia="宋体" w:cs="宋体"/>
                      <w:sz w:val="21"/>
                      <w:szCs w:val="21"/>
                    </w:rPr>
                    <w:t>姓名</w:t>
                  </w:r>
                </w:p>
              </w:tc>
              <w:tc>
                <w:tcPr>
                  <w:tcW w:w="917" w:type="dxa"/>
                  <w:tcBorders>
                    <w:top w:val="single" w:color="auto" w:sz="4" w:space="0"/>
                    <w:left w:val="single" w:color="auto" w:sz="4" w:space="0"/>
                    <w:bottom w:val="single" w:color="auto" w:sz="4" w:space="0"/>
                    <w:right w:val="single" w:color="auto" w:sz="4" w:space="0"/>
                  </w:tcBorders>
                  <w:noWrap w:val="0"/>
                  <w:vAlign w:val="center"/>
                </w:tcPr>
                <w:p w14:paraId="1770D112">
                  <w:pPr>
                    <w:adjustRightInd w:val="0"/>
                    <w:snapToGrid w:val="0"/>
                    <w:jc w:val="center"/>
                    <w:rPr>
                      <w:rFonts w:ascii="宋体" w:hAnsi="宋体" w:eastAsia="宋体"/>
                      <w:sz w:val="21"/>
                      <w:szCs w:val="21"/>
                    </w:rPr>
                  </w:pPr>
                  <w:r>
                    <w:rPr>
                      <w:rFonts w:hint="eastAsia" w:ascii="宋体" w:hAnsi="宋体" w:eastAsia="宋体" w:cs="宋体"/>
                      <w:sz w:val="21"/>
                      <w:szCs w:val="21"/>
                    </w:rPr>
                    <w:t>年龄</w:t>
                  </w:r>
                </w:p>
              </w:tc>
              <w:tc>
                <w:tcPr>
                  <w:tcW w:w="1550" w:type="dxa"/>
                  <w:tcBorders>
                    <w:top w:val="single" w:color="auto" w:sz="4" w:space="0"/>
                    <w:left w:val="single" w:color="auto" w:sz="4" w:space="0"/>
                    <w:bottom w:val="single" w:color="auto" w:sz="4" w:space="0"/>
                    <w:right w:val="single" w:color="auto" w:sz="4" w:space="0"/>
                  </w:tcBorders>
                  <w:noWrap w:val="0"/>
                  <w:vAlign w:val="center"/>
                </w:tcPr>
                <w:p w14:paraId="3E3E0E6B">
                  <w:pPr>
                    <w:adjustRightInd w:val="0"/>
                    <w:snapToGrid w:val="0"/>
                    <w:jc w:val="center"/>
                    <w:rPr>
                      <w:rFonts w:ascii="宋体" w:hAnsi="宋体" w:eastAsia="宋体"/>
                      <w:sz w:val="21"/>
                      <w:szCs w:val="21"/>
                    </w:rPr>
                  </w:pPr>
                  <w:r>
                    <w:rPr>
                      <w:rFonts w:hint="eastAsia" w:ascii="宋体" w:hAnsi="宋体" w:eastAsia="宋体" w:cs="宋体"/>
                      <w:sz w:val="21"/>
                      <w:szCs w:val="21"/>
                    </w:rPr>
                    <w:t>专业</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2026175A">
                  <w:pPr>
                    <w:adjustRightInd w:val="0"/>
                    <w:snapToGrid w:val="0"/>
                    <w:jc w:val="center"/>
                    <w:rPr>
                      <w:rFonts w:ascii="宋体" w:hAnsi="宋体" w:eastAsia="宋体"/>
                      <w:sz w:val="21"/>
                      <w:szCs w:val="21"/>
                    </w:rPr>
                  </w:pPr>
                  <w:r>
                    <w:rPr>
                      <w:rFonts w:hint="eastAsia" w:ascii="宋体" w:hAnsi="宋体" w:eastAsia="宋体" w:cs="宋体"/>
                      <w:sz w:val="21"/>
                      <w:szCs w:val="21"/>
                    </w:rPr>
                    <w:t>学历</w:t>
                  </w:r>
                </w:p>
              </w:tc>
              <w:tc>
                <w:tcPr>
                  <w:tcW w:w="1267" w:type="dxa"/>
                  <w:tcBorders>
                    <w:top w:val="single" w:color="auto" w:sz="4" w:space="0"/>
                    <w:left w:val="single" w:color="auto" w:sz="4" w:space="0"/>
                    <w:bottom w:val="single" w:color="auto" w:sz="4" w:space="0"/>
                    <w:right w:val="single" w:color="auto" w:sz="4" w:space="0"/>
                  </w:tcBorders>
                  <w:noWrap w:val="0"/>
                  <w:vAlign w:val="center"/>
                </w:tcPr>
                <w:p w14:paraId="45E62D71">
                  <w:pPr>
                    <w:adjustRightInd w:val="0"/>
                    <w:snapToGrid w:val="0"/>
                    <w:jc w:val="center"/>
                    <w:rPr>
                      <w:rFonts w:ascii="宋体" w:hAnsi="宋体" w:eastAsia="宋体"/>
                      <w:sz w:val="21"/>
                      <w:szCs w:val="21"/>
                    </w:rPr>
                  </w:pPr>
                  <w:r>
                    <w:rPr>
                      <w:rFonts w:hint="eastAsia" w:ascii="宋体" w:hAnsi="宋体" w:eastAsia="宋体" w:cs="宋体"/>
                      <w:sz w:val="21"/>
                      <w:szCs w:val="21"/>
                    </w:rPr>
                    <w:t>职称</w:t>
                  </w:r>
                </w:p>
              </w:tc>
              <w:tc>
                <w:tcPr>
                  <w:tcW w:w="2277" w:type="dxa"/>
                  <w:tcBorders>
                    <w:top w:val="single" w:color="auto" w:sz="4" w:space="0"/>
                    <w:left w:val="single" w:color="auto" w:sz="4" w:space="0"/>
                    <w:bottom w:val="single" w:color="auto" w:sz="4" w:space="0"/>
                  </w:tcBorders>
                  <w:noWrap w:val="0"/>
                  <w:vAlign w:val="center"/>
                </w:tcPr>
                <w:p w14:paraId="4A2FDE8C">
                  <w:pPr>
                    <w:adjustRightInd w:val="0"/>
                    <w:snapToGrid w:val="0"/>
                    <w:jc w:val="center"/>
                    <w:rPr>
                      <w:rFonts w:ascii="宋体" w:hAnsi="宋体" w:eastAsia="宋体"/>
                      <w:sz w:val="21"/>
                      <w:szCs w:val="21"/>
                    </w:rPr>
                  </w:pPr>
                  <w:r>
                    <w:rPr>
                      <w:rFonts w:hint="eastAsia" w:ascii="宋体" w:hAnsi="宋体" w:eastAsia="宋体" w:cs="宋体"/>
                      <w:sz w:val="21"/>
                      <w:szCs w:val="21"/>
                    </w:rPr>
                    <w:t>从事科普工作年限</w:t>
                  </w:r>
                </w:p>
              </w:tc>
            </w:tr>
            <w:tr w14:paraId="659D622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3" w:type="dxa"/>
                  <w:tcBorders>
                    <w:top w:val="single" w:color="auto" w:sz="4" w:space="0"/>
                    <w:bottom w:val="single" w:color="auto" w:sz="4" w:space="0"/>
                    <w:right w:val="single" w:color="auto" w:sz="4" w:space="0"/>
                  </w:tcBorders>
                  <w:noWrap w:val="0"/>
                  <w:vAlign w:val="center"/>
                </w:tcPr>
                <w:p w14:paraId="73CAAC43">
                  <w:pPr>
                    <w:widowControl/>
                    <w:jc w:val="center"/>
                    <w:rPr>
                      <w:rFonts w:ascii="宋体" w:hAnsi="Times New Roman" w:eastAsia="仿宋_GB2312"/>
                      <w:color w:val="000000"/>
                      <w:kern w:val="0"/>
                      <w:sz w:val="22"/>
                      <w:szCs w:val="22"/>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14:paraId="4FA23045">
                  <w:pPr>
                    <w:widowControl/>
                    <w:jc w:val="center"/>
                    <w:rPr>
                      <w:rFonts w:ascii="宋体" w:hAnsi="Times New Roman" w:eastAsia="仿宋_GB2312"/>
                      <w:color w:val="000000"/>
                      <w:kern w:val="0"/>
                      <w:sz w:val="22"/>
                      <w:szCs w:val="22"/>
                    </w:rPr>
                  </w:pPr>
                </w:p>
              </w:tc>
              <w:tc>
                <w:tcPr>
                  <w:tcW w:w="917" w:type="dxa"/>
                  <w:tcBorders>
                    <w:top w:val="single" w:color="auto" w:sz="4" w:space="0"/>
                    <w:left w:val="single" w:color="auto" w:sz="4" w:space="0"/>
                    <w:bottom w:val="single" w:color="auto" w:sz="4" w:space="0"/>
                    <w:right w:val="single" w:color="auto" w:sz="4" w:space="0"/>
                  </w:tcBorders>
                  <w:noWrap w:val="0"/>
                  <w:vAlign w:val="center"/>
                </w:tcPr>
                <w:p w14:paraId="2F6309E7">
                  <w:pPr>
                    <w:widowControl/>
                    <w:jc w:val="center"/>
                    <w:rPr>
                      <w:rFonts w:ascii="宋体" w:hAnsi="Times New Roman" w:eastAsia="仿宋_GB2312"/>
                      <w:color w:val="000000"/>
                      <w:kern w:val="0"/>
                      <w:sz w:val="22"/>
                      <w:szCs w:val="22"/>
                    </w:rPr>
                  </w:pPr>
                </w:p>
              </w:tc>
              <w:tc>
                <w:tcPr>
                  <w:tcW w:w="1550" w:type="dxa"/>
                  <w:tcBorders>
                    <w:top w:val="single" w:color="auto" w:sz="4" w:space="0"/>
                    <w:left w:val="single" w:color="auto" w:sz="4" w:space="0"/>
                    <w:bottom w:val="single" w:color="auto" w:sz="4" w:space="0"/>
                    <w:right w:val="single" w:color="auto" w:sz="4" w:space="0"/>
                  </w:tcBorders>
                  <w:noWrap w:val="0"/>
                  <w:vAlign w:val="center"/>
                </w:tcPr>
                <w:p w14:paraId="63185247">
                  <w:pPr>
                    <w:widowControl/>
                    <w:jc w:val="center"/>
                    <w:rPr>
                      <w:rFonts w:ascii="宋体" w:hAnsi="Times New Roman" w:eastAsia="仿宋_GB2312"/>
                      <w:color w:val="000000"/>
                      <w:kern w:val="0"/>
                      <w:sz w:val="22"/>
                      <w:szCs w:val="22"/>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14:paraId="547253CC">
                  <w:pPr>
                    <w:widowControl/>
                    <w:jc w:val="center"/>
                    <w:rPr>
                      <w:rFonts w:ascii="宋体" w:hAnsi="Times New Roman" w:eastAsia="仿宋_GB2312"/>
                      <w:color w:val="000000"/>
                      <w:kern w:val="0"/>
                      <w:sz w:val="22"/>
                      <w:szCs w:val="22"/>
                    </w:rPr>
                  </w:pPr>
                </w:p>
              </w:tc>
              <w:tc>
                <w:tcPr>
                  <w:tcW w:w="1267" w:type="dxa"/>
                  <w:tcBorders>
                    <w:top w:val="single" w:color="auto" w:sz="4" w:space="0"/>
                    <w:left w:val="single" w:color="auto" w:sz="4" w:space="0"/>
                    <w:bottom w:val="single" w:color="auto" w:sz="4" w:space="0"/>
                    <w:right w:val="single" w:color="auto" w:sz="4" w:space="0"/>
                  </w:tcBorders>
                  <w:noWrap w:val="0"/>
                  <w:vAlign w:val="center"/>
                </w:tcPr>
                <w:p w14:paraId="7507EEAF">
                  <w:pPr>
                    <w:widowControl/>
                    <w:jc w:val="center"/>
                    <w:rPr>
                      <w:rFonts w:ascii="宋体" w:hAnsi="Times New Roman" w:eastAsia="仿宋_GB2312"/>
                      <w:color w:val="000000"/>
                      <w:kern w:val="0"/>
                      <w:sz w:val="22"/>
                      <w:szCs w:val="22"/>
                    </w:rPr>
                  </w:pPr>
                </w:p>
              </w:tc>
              <w:tc>
                <w:tcPr>
                  <w:tcW w:w="2277" w:type="dxa"/>
                  <w:tcBorders>
                    <w:top w:val="single" w:color="auto" w:sz="4" w:space="0"/>
                    <w:left w:val="single" w:color="auto" w:sz="4" w:space="0"/>
                    <w:bottom w:val="single" w:color="auto" w:sz="4" w:space="0"/>
                  </w:tcBorders>
                  <w:noWrap w:val="0"/>
                  <w:vAlign w:val="center"/>
                </w:tcPr>
                <w:p w14:paraId="51C32847">
                  <w:pPr>
                    <w:widowControl/>
                    <w:jc w:val="center"/>
                    <w:rPr>
                      <w:rFonts w:ascii="宋体" w:hAnsi="Times New Roman" w:eastAsia="仿宋_GB2312"/>
                      <w:color w:val="000000"/>
                      <w:kern w:val="0"/>
                      <w:sz w:val="22"/>
                      <w:szCs w:val="22"/>
                    </w:rPr>
                  </w:pPr>
                </w:p>
              </w:tc>
            </w:tr>
            <w:tr w14:paraId="6D79153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3" w:type="dxa"/>
                  <w:tcBorders>
                    <w:top w:val="single" w:color="auto" w:sz="4" w:space="0"/>
                    <w:bottom w:val="single" w:color="auto" w:sz="4" w:space="0"/>
                    <w:right w:val="single" w:color="auto" w:sz="4" w:space="0"/>
                  </w:tcBorders>
                  <w:noWrap w:val="0"/>
                  <w:vAlign w:val="center"/>
                </w:tcPr>
                <w:p w14:paraId="77E1799C">
                  <w:pPr>
                    <w:widowControl/>
                    <w:jc w:val="center"/>
                    <w:rPr>
                      <w:rFonts w:ascii="宋体" w:hAnsi="Times New Roman" w:eastAsia="仿宋_GB2312"/>
                      <w:color w:val="000000"/>
                      <w:kern w:val="0"/>
                      <w:sz w:val="22"/>
                      <w:szCs w:val="22"/>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14:paraId="268D49D8">
                  <w:pPr>
                    <w:widowControl/>
                    <w:jc w:val="center"/>
                    <w:rPr>
                      <w:rFonts w:ascii="宋体" w:hAnsi="Times New Roman" w:eastAsia="仿宋_GB2312"/>
                      <w:color w:val="000000"/>
                      <w:kern w:val="0"/>
                      <w:sz w:val="22"/>
                      <w:szCs w:val="22"/>
                    </w:rPr>
                  </w:pPr>
                </w:p>
              </w:tc>
              <w:tc>
                <w:tcPr>
                  <w:tcW w:w="917" w:type="dxa"/>
                  <w:tcBorders>
                    <w:top w:val="single" w:color="auto" w:sz="4" w:space="0"/>
                    <w:left w:val="single" w:color="auto" w:sz="4" w:space="0"/>
                    <w:bottom w:val="single" w:color="auto" w:sz="4" w:space="0"/>
                    <w:right w:val="single" w:color="auto" w:sz="4" w:space="0"/>
                  </w:tcBorders>
                  <w:noWrap w:val="0"/>
                  <w:vAlign w:val="center"/>
                </w:tcPr>
                <w:p w14:paraId="6614CD0E">
                  <w:pPr>
                    <w:widowControl/>
                    <w:jc w:val="center"/>
                    <w:rPr>
                      <w:rFonts w:ascii="宋体" w:hAnsi="Times New Roman" w:eastAsia="仿宋_GB2312"/>
                      <w:color w:val="000000"/>
                      <w:kern w:val="0"/>
                      <w:sz w:val="22"/>
                      <w:szCs w:val="22"/>
                    </w:rPr>
                  </w:pPr>
                </w:p>
              </w:tc>
              <w:tc>
                <w:tcPr>
                  <w:tcW w:w="1550" w:type="dxa"/>
                  <w:tcBorders>
                    <w:top w:val="single" w:color="auto" w:sz="4" w:space="0"/>
                    <w:left w:val="single" w:color="auto" w:sz="4" w:space="0"/>
                    <w:bottom w:val="single" w:color="auto" w:sz="4" w:space="0"/>
                    <w:right w:val="single" w:color="auto" w:sz="4" w:space="0"/>
                  </w:tcBorders>
                  <w:noWrap w:val="0"/>
                  <w:vAlign w:val="center"/>
                </w:tcPr>
                <w:p w14:paraId="598AD65D">
                  <w:pPr>
                    <w:widowControl/>
                    <w:jc w:val="center"/>
                    <w:rPr>
                      <w:rFonts w:ascii="宋体" w:hAnsi="Times New Roman" w:eastAsia="仿宋_GB2312"/>
                      <w:color w:val="000000"/>
                      <w:kern w:val="0"/>
                      <w:sz w:val="22"/>
                      <w:szCs w:val="22"/>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8623AA9">
                  <w:pPr>
                    <w:widowControl/>
                    <w:jc w:val="center"/>
                    <w:rPr>
                      <w:rFonts w:ascii="宋体" w:hAnsi="Times New Roman" w:eastAsia="仿宋_GB2312"/>
                      <w:color w:val="000000"/>
                      <w:kern w:val="0"/>
                      <w:sz w:val="22"/>
                      <w:szCs w:val="22"/>
                    </w:rPr>
                  </w:pPr>
                </w:p>
              </w:tc>
              <w:tc>
                <w:tcPr>
                  <w:tcW w:w="1267" w:type="dxa"/>
                  <w:tcBorders>
                    <w:top w:val="single" w:color="auto" w:sz="4" w:space="0"/>
                    <w:left w:val="single" w:color="auto" w:sz="4" w:space="0"/>
                    <w:bottom w:val="single" w:color="auto" w:sz="4" w:space="0"/>
                    <w:right w:val="single" w:color="auto" w:sz="4" w:space="0"/>
                  </w:tcBorders>
                  <w:noWrap w:val="0"/>
                  <w:vAlign w:val="center"/>
                </w:tcPr>
                <w:p w14:paraId="7027D466">
                  <w:pPr>
                    <w:widowControl/>
                    <w:jc w:val="center"/>
                    <w:rPr>
                      <w:rFonts w:ascii="宋体" w:hAnsi="Times New Roman" w:eastAsia="仿宋_GB2312"/>
                      <w:color w:val="000000"/>
                      <w:kern w:val="0"/>
                      <w:sz w:val="22"/>
                      <w:szCs w:val="22"/>
                    </w:rPr>
                  </w:pPr>
                </w:p>
              </w:tc>
              <w:tc>
                <w:tcPr>
                  <w:tcW w:w="2277" w:type="dxa"/>
                  <w:tcBorders>
                    <w:top w:val="single" w:color="auto" w:sz="4" w:space="0"/>
                    <w:left w:val="single" w:color="auto" w:sz="4" w:space="0"/>
                    <w:bottom w:val="single" w:color="auto" w:sz="4" w:space="0"/>
                  </w:tcBorders>
                  <w:noWrap w:val="0"/>
                  <w:vAlign w:val="center"/>
                </w:tcPr>
                <w:p w14:paraId="1F369618">
                  <w:pPr>
                    <w:widowControl/>
                    <w:jc w:val="center"/>
                    <w:rPr>
                      <w:rFonts w:ascii="宋体" w:hAnsi="Times New Roman" w:eastAsia="仿宋_GB2312"/>
                      <w:color w:val="000000"/>
                      <w:kern w:val="0"/>
                      <w:sz w:val="22"/>
                      <w:szCs w:val="22"/>
                    </w:rPr>
                  </w:pPr>
                </w:p>
              </w:tc>
            </w:tr>
            <w:tr w14:paraId="02B9746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3" w:type="dxa"/>
                  <w:tcBorders>
                    <w:top w:val="single" w:color="auto" w:sz="4" w:space="0"/>
                    <w:bottom w:val="single" w:color="auto" w:sz="4" w:space="0"/>
                    <w:right w:val="single" w:color="auto" w:sz="4" w:space="0"/>
                  </w:tcBorders>
                  <w:noWrap w:val="0"/>
                  <w:vAlign w:val="center"/>
                </w:tcPr>
                <w:p w14:paraId="773E9D53">
                  <w:pPr>
                    <w:widowControl/>
                    <w:jc w:val="center"/>
                    <w:rPr>
                      <w:rFonts w:ascii="宋体" w:hAnsi="Times New Roman" w:eastAsia="仿宋_GB2312"/>
                      <w:color w:val="000000"/>
                      <w:kern w:val="0"/>
                      <w:sz w:val="22"/>
                      <w:szCs w:val="22"/>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89D3C73">
                  <w:pPr>
                    <w:widowControl/>
                    <w:jc w:val="center"/>
                    <w:rPr>
                      <w:rFonts w:ascii="宋体" w:hAnsi="Times New Roman" w:eastAsia="仿宋_GB2312"/>
                      <w:color w:val="000000"/>
                      <w:kern w:val="0"/>
                      <w:sz w:val="22"/>
                      <w:szCs w:val="22"/>
                    </w:rPr>
                  </w:pPr>
                </w:p>
              </w:tc>
              <w:tc>
                <w:tcPr>
                  <w:tcW w:w="917" w:type="dxa"/>
                  <w:tcBorders>
                    <w:top w:val="single" w:color="auto" w:sz="4" w:space="0"/>
                    <w:left w:val="single" w:color="auto" w:sz="4" w:space="0"/>
                    <w:bottom w:val="single" w:color="auto" w:sz="4" w:space="0"/>
                    <w:right w:val="single" w:color="auto" w:sz="4" w:space="0"/>
                  </w:tcBorders>
                  <w:noWrap w:val="0"/>
                  <w:vAlign w:val="center"/>
                </w:tcPr>
                <w:p w14:paraId="68F0FD18">
                  <w:pPr>
                    <w:widowControl/>
                    <w:jc w:val="center"/>
                    <w:rPr>
                      <w:rFonts w:ascii="宋体" w:hAnsi="Times New Roman" w:eastAsia="仿宋_GB2312"/>
                      <w:color w:val="000000"/>
                      <w:kern w:val="0"/>
                      <w:sz w:val="22"/>
                      <w:szCs w:val="22"/>
                    </w:rPr>
                  </w:pPr>
                </w:p>
              </w:tc>
              <w:tc>
                <w:tcPr>
                  <w:tcW w:w="1550" w:type="dxa"/>
                  <w:tcBorders>
                    <w:top w:val="single" w:color="auto" w:sz="4" w:space="0"/>
                    <w:left w:val="single" w:color="auto" w:sz="4" w:space="0"/>
                    <w:bottom w:val="single" w:color="auto" w:sz="4" w:space="0"/>
                    <w:right w:val="single" w:color="auto" w:sz="4" w:space="0"/>
                  </w:tcBorders>
                  <w:noWrap w:val="0"/>
                  <w:vAlign w:val="center"/>
                </w:tcPr>
                <w:p w14:paraId="2CF202D2">
                  <w:pPr>
                    <w:widowControl/>
                    <w:jc w:val="center"/>
                    <w:rPr>
                      <w:rFonts w:ascii="宋体" w:hAnsi="Times New Roman" w:eastAsia="仿宋_GB2312"/>
                      <w:color w:val="000000"/>
                      <w:kern w:val="0"/>
                      <w:sz w:val="22"/>
                      <w:szCs w:val="22"/>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14:paraId="4BB8C9BB">
                  <w:pPr>
                    <w:widowControl/>
                    <w:jc w:val="center"/>
                    <w:rPr>
                      <w:rFonts w:ascii="宋体" w:hAnsi="Times New Roman" w:eastAsia="仿宋_GB2312"/>
                      <w:color w:val="000000"/>
                      <w:kern w:val="0"/>
                      <w:sz w:val="22"/>
                      <w:szCs w:val="22"/>
                    </w:rPr>
                  </w:pPr>
                </w:p>
              </w:tc>
              <w:tc>
                <w:tcPr>
                  <w:tcW w:w="1267" w:type="dxa"/>
                  <w:tcBorders>
                    <w:top w:val="single" w:color="auto" w:sz="4" w:space="0"/>
                    <w:left w:val="single" w:color="auto" w:sz="4" w:space="0"/>
                    <w:bottom w:val="single" w:color="auto" w:sz="4" w:space="0"/>
                    <w:right w:val="single" w:color="auto" w:sz="4" w:space="0"/>
                  </w:tcBorders>
                  <w:noWrap w:val="0"/>
                  <w:vAlign w:val="center"/>
                </w:tcPr>
                <w:p w14:paraId="1120D866">
                  <w:pPr>
                    <w:widowControl/>
                    <w:jc w:val="center"/>
                    <w:rPr>
                      <w:rFonts w:ascii="宋体" w:hAnsi="Times New Roman" w:eastAsia="仿宋_GB2312"/>
                      <w:color w:val="000000"/>
                      <w:kern w:val="0"/>
                      <w:sz w:val="22"/>
                      <w:szCs w:val="22"/>
                    </w:rPr>
                  </w:pPr>
                </w:p>
              </w:tc>
              <w:tc>
                <w:tcPr>
                  <w:tcW w:w="2277" w:type="dxa"/>
                  <w:tcBorders>
                    <w:top w:val="single" w:color="auto" w:sz="4" w:space="0"/>
                    <w:left w:val="single" w:color="auto" w:sz="4" w:space="0"/>
                    <w:bottom w:val="single" w:color="auto" w:sz="4" w:space="0"/>
                  </w:tcBorders>
                  <w:noWrap w:val="0"/>
                  <w:vAlign w:val="center"/>
                </w:tcPr>
                <w:p w14:paraId="19E47D72">
                  <w:pPr>
                    <w:widowControl/>
                    <w:jc w:val="center"/>
                    <w:rPr>
                      <w:rFonts w:ascii="宋体" w:hAnsi="Times New Roman" w:eastAsia="仿宋_GB2312"/>
                      <w:color w:val="000000"/>
                      <w:kern w:val="0"/>
                      <w:sz w:val="22"/>
                      <w:szCs w:val="22"/>
                    </w:rPr>
                  </w:pPr>
                </w:p>
              </w:tc>
            </w:tr>
            <w:tr w14:paraId="0CA24F9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3" w:type="dxa"/>
                  <w:tcBorders>
                    <w:top w:val="single" w:color="auto" w:sz="4" w:space="0"/>
                    <w:bottom w:val="single" w:color="auto" w:sz="4" w:space="0"/>
                    <w:right w:val="single" w:color="auto" w:sz="4" w:space="0"/>
                  </w:tcBorders>
                  <w:noWrap w:val="0"/>
                  <w:vAlign w:val="center"/>
                </w:tcPr>
                <w:p w14:paraId="754E349C">
                  <w:pPr>
                    <w:widowControl/>
                    <w:jc w:val="center"/>
                    <w:rPr>
                      <w:rFonts w:ascii="宋体" w:hAnsi="Times New Roman" w:eastAsia="仿宋_GB2312"/>
                      <w:color w:val="000000"/>
                      <w:kern w:val="0"/>
                      <w:sz w:val="22"/>
                      <w:szCs w:val="22"/>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14:paraId="00DC2884">
                  <w:pPr>
                    <w:widowControl/>
                    <w:jc w:val="center"/>
                    <w:rPr>
                      <w:rFonts w:ascii="宋体" w:hAnsi="Times New Roman" w:eastAsia="仿宋_GB2312"/>
                      <w:color w:val="000000"/>
                      <w:kern w:val="0"/>
                      <w:sz w:val="22"/>
                      <w:szCs w:val="22"/>
                    </w:rPr>
                  </w:pPr>
                </w:p>
              </w:tc>
              <w:tc>
                <w:tcPr>
                  <w:tcW w:w="917" w:type="dxa"/>
                  <w:tcBorders>
                    <w:top w:val="single" w:color="auto" w:sz="4" w:space="0"/>
                    <w:left w:val="single" w:color="auto" w:sz="4" w:space="0"/>
                    <w:bottom w:val="single" w:color="auto" w:sz="4" w:space="0"/>
                    <w:right w:val="single" w:color="auto" w:sz="4" w:space="0"/>
                  </w:tcBorders>
                  <w:noWrap w:val="0"/>
                  <w:vAlign w:val="center"/>
                </w:tcPr>
                <w:p w14:paraId="1F2175DA">
                  <w:pPr>
                    <w:widowControl/>
                    <w:jc w:val="center"/>
                    <w:rPr>
                      <w:rFonts w:ascii="宋体" w:hAnsi="Times New Roman" w:eastAsia="仿宋_GB2312"/>
                      <w:color w:val="000000"/>
                      <w:kern w:val="0"/>
                      <w:sz w:val="22"/>
                      <w:szCs w:val="22"/>
                    </w:rPr>
                  </w:pPr>
                </w:p>
              </w:tc>
              <w:tc>
                <w:tcPr>
                  <w:tcW w:w="1550" w:type="dxa"/>
                  <w:tcBorders>
                    <w:top w:val="single" w:color="auto" w:sz="4" w:space="0"/>
                    <w:left w:val="single" w:color="auto" w:sz="4" w:space="0"/>
                    <w:bottom w:val="single" w:color="auto" w:sz="4" w:space="0"/>
                    <w:right w:val="single" w:color="auto" w:sz="4" w:space="0"/>
                  </w:tcBorders>
                  <w:noWrap w:val="0"/>
                  <w:vAlign w:val="center"/>
                </w:tcPr>
                <w:p w14:paraId="4A9807FE">
                  <w:pPr>
                    <w:widowControl/>
                    <w:jc w:val="center"/>
                    <w:rPr>
                      <w:rFonts w:ascii="宋体" w:hAnsi="Times New Roman" w:eastAsia="仿宋_GB2312"/>
                      <w:color w:val="000000"/>
                      <w:kern w:val="0"/>
                      <w:sz w:val="22"/>
                      <w:szCs w:val="22"/>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14:paraId="29BC6038">
                  <w:pPr>
                    <w:widowControl/>
                    <w:jc w:val="center"/>
                    <w:rPr>
                      <w:rFonts w:ascii="宋体" w:hAnsi="Times New Roman" w:eastAsia="仿宋_GB2312"/>
                      <w:color w:val="000000"/>
                      <w:kern w:val="0"/>
                      <w:sz w:val="22"/>
                      <w:szCs w:val="22"/>
                    </w:rPr>
                  </w:pPr>
                </w:p>
              </w:tc>
              <w:tc>
                <w:tcPr>
                  <w:tcW w:w="1267" w:type="dxa"/>
                  <w:tcBorders>
                    <w:top w:val="single" w:color="auto" w:sz="4" w:space="0"/>
                    <w:left w:val="single" w:color="auto" w:sz="4" w:space="0"/>
                    <w:bottom w:val="single" w:color="auto" w:sz="4" w:space="0"/>
                    <w:right w:val="single" w:color="auto" w:sz="4" w:space="0"/>
                  </w:tcBorders>
                  <w:noWrap w:val="0"/>
                  <w:vAlign w:val="center"/>
                </w:tcPr>
                <w:p w14:paraId="58765606">
                  <w:pPr>
                    <w:widowControl/>
                    <w:jc w:val="center"/>
                    <w:rPr>
                      <w:rFonts w:ascii="宋体" w:hAnsi="Times New Roman" w:eastAsia="仿宋_GB2312"/>
                      <w:color w:val="000000"/>
                      <w:kern w:val="0"/>
                      <w:sz w:val="22"/>
                      <w:szCs w:val="22"/>
                    </w:rPr>
                  </w:pPr>
                </w:p>
              </w:tc>
              <w:tc>
                <w:tcPr>
                  <w:tcW w:w="2277" w:type="dxa"/>
                  <w:tcBorders>
                    <w:top w:val="single" w:color="auto" w:sz="4" w:space="0"/>
                    <w:left w:val="single" w:color="auto" w:sz="4" w:space="0"/>
                    <w:bottom w:val="single" w:color="auto" w:sz="4" w:space="0"/>
                  </w:tcBorders>
                  <w:noWrap w:val="0"/>
                  <w:vAlign w:val="center"/>
                </w:tcPr>
                <w:p w14:paraId="232BFE6D">
                  <w:pPr>
                    <w:widowControl/>
                    <w:jc w:val="center"/>
                    <w:rPr>
                      <w:rFonts w:ascii="宋体" w:hAnsi="Times New Roman" w:eastAsia="仿宋_GB2312"/>
                      <w:color w:val="000000"/>
                      <w:kern w:val="0"/>
                      <w:sz w:val="22"/>
                      <w:szCs w:val="22"/>
                    </w:rPr>
                  </w:pPr>
                </w:p>
              </w:tc>
            </w:tr>
            <w:tr w14:paraId="15DBF43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3" w:type="dxa"/>
                  <w:tcBorders>
                    <w:top w:val="single" w:color="auto" w:sz="4" w:space="0"/>
                    <w:right w:val="single" w:color="auto" w:sz="4" w:space="0"/>
                  </w:tcBorders>
                  <w:noWrap w:val="0"/>
                  <w:vAlign w:val="center"/>
                </w:tcPr>
                <w:p w14:paraId="70E52602">
                  <w:pPr>
                    <w:widowControl/>
                    <w:jc w:val="center"/>
                    <w:rPr>
                      <w:rFonts w:ascii="宋体" w:hAnsi="Times New Roman" w:eastAsia="仿宋_GB2312"/>
                      <w:color w:val="000000"/>
                      <w:kern w:val="0"/>
                      <w:sz w:val="22"/>
                      <w:szCs w:val="22"/>
                    </w:rPr>
                  </w:pPr>
                </w:p>
              </w:tc>
              <w:tc>
                <w:tcPr>
                  <w:tcW w:w="1066" w:type="dxa"/>
                  <w:tcBorders>
                    <w:top w:val="single" w:color="auto" w:sz="4" w:space="0"/>
                    <w:left w:val="single" w:color="auto" w:sz="4" w:space="0"/>
                    <w:right w:val="single" w:color="auto" w:sz="4" w:space="0"/>
                  </w:tcBorders>
                  <w:noWrap w:val="0"/>
                  <w:vAlign w:val="center"/>
                </w:tcPr>
                <w:p w14:paraId="6DC2CA85">
                  <w:pPr>
                    <w:widowControl/>
                    <w:jc w:val="center"/>
                    <w:rPr>
                      <w:rFonts w:ascii="宋体" w:hAnsi="Times New Roman" w:eastAsia="仿宋_GB2312"/>
                      <w:color w:val="000000"/>
                      <w:kern w:val="0"/>
                      <w:sz w:val="22"/>
                      <w:szCs w:val="22"/>
                    </w:rPr>
                  </w:pPr>
                </w:p>
              </w:tc>
              <w:tc>
                <w:tcPr>
                  <w:tcW w:w="917" w:type="dxa"/>
                  <w:tcBorders>
                    <w:top w:val="single" w:color="auto" w:sz="4" w:space="0"/>
                    <w:left w:val="single" w:color="auto" w:sz="4" w:space="0"/>
                    <w:right w:val="single" w:color="auto" w:sz="4" w:space="0"/>
                  </w:tcBorders>
                  <w:noWrap w:val="0"/>
                  <w:vAlign w:val="center"/>
                </w:tcPr>
                <w:p w14:paraId="48EFEC5D">
                  <w:pPr>
                    <w:widowControl/>
                    <w:jc w:val="center"/>
                    <w:rPr>
                      <w:rFonts w:ascii="宋体" w:hAnsi="Times New Roman" w:eastAsia="仿宋_GB2312"/>
                      <w:color w:val="000000"/>
                      <w:kern w:val="0"/>
                      <w:sz w:val="22"/>
                      <w:szCs w:val="22"/>
                    </w:rPr>
                  </w:pPr>
                </w:p>
              </w:tc>
              <w:tc>
                <w:tcPr>
                  <w:tcW w:w="1550" w:type="dxa"/>
                  <w:tcBorders>
                    <w:top w:val="single" w:color="auto" w:sz="4" w:space="0"/>
                    <w:left w:val="single" w:color="auto" w:sz="4" w:space="0"/>
                    <w:right w:val="single" w:color="auto" w:sz="4" w:space="0"/>
                  </w:tcBorders>
                  <w:noWrap w:val="0"/>
                  <w:vAlign w:val="center"/>
                </w:tcPr>
                <w:p w14:paraId="7A1BF92C">
                  <w:pPr>
                    <w:widowControl/>
                    <w:jc w:val="center"/>
                    <w:rPr>
                      <w:rFonts w:ascii="宋体" w:hAnsi="Times New Roman" w:eastAsia="仿宋_GB2312"/>
                      <w:color w:val="000000"/>
                      <w:kern w:val="0"/>
                      <w:sz w:val="22"/>
                      <w:szCs w:val="22"/>
                    </w:rPr>
                  </w:pPr>
                </w:p>
              </w:tc>
              <w:tc>
                <w:tcPr>
                  <w:tcW w:w="1066" w:type="dxa"/>
                  <w:tcBorders>
                    <w:top w:val="single" w:color="auto" w:sz="4" w:space="0"/>
                    <w:left w:val="single" w:color="auto" w:sz="4" w:space="0"/>
                    <w:right w:val="single" w:color="auto" w:sz="4" w:space="0"/>
                  </w:tcBorders>
                  <w:noWrap w:val="0"/>
                  <w:vAlign w:val="center"/>
                </w:tcPr>
                <w:p w14:paraId="4E537AED">
                  <w:pPr>
                    <w:widowControl/>
                    <w:jc w:val="center"/>
                    <w:rPr>
                      <w:rFonts w:ascii="宋体" w:hAnsi="Times New Roman" w:eastAsia="仿宋_GB2312"/>
                      <w:color w:val="000000"/>
                      <w:kern w:val="0"/>
                      <w:sz w:val="22"/>
                      <w:szCs w:val="22"/>
                    </w:rPr>
                  </w:pPr>
                </w:p>
              </w:tc>
              <w:tc>
                <w:tcPr>
                  <w:tcW w:w="1267" w:type="dxa"/>
                  <w:tcBorders>
                    <w:top w:val="single" w:color="auto" w:sz="4" w:space="0"/>
                    <w:left w:val="single" w:color="auto" w:sz="4" w:space="0"/>
                    <w:right w:val="single" w:color="auto" w:sz="4" w:space="0"/>
                  </w:tcBorders>
                  <w:noWrap w:val="0"/>
                  <w:vAlign w:val="center"/>
                </w:tcPr>
                <w:p w14:paraId="75C8B5C6">
                  <w:pPr>
                    <w:widowControl/>
                    <w:jc w:val="center"/>
                    <w:rPr>
                      <w:rFonts w:ascii="宋体" w:hAnsi="Times New Roman" w:eastAsia="仿宋_GB2312"/>
                      <w:color w:val="000000"/>
                      <w:kern w:val="0"/>
                      <w:sz w:val="22"/>
                      <w:szCs w:val="22"/>
                    </w:rPr>
                  </w:pPr>
                </w:p>
              </w:tc>
              <w:tc>
                <w:tcPr>
                  <w:tcW w:w="2277" w:type="dxa"/>
                  <w:tcBorders>
                    <w:top w:val="single" w:color="auto" w:sz="4" w:space="0"/>
                    <w:left w:val="single" w:color="auto" w:sz="4" w:space="0"/>
                  </w:tcBorders>
                  <w:noWrap w:val="0"/>
                  <w:vAlign w:val="center"/>
                </w:tcPr>
                <w:p w14:paraId="0B0CF162">
                  <w:pPr>
                    <w:widowControl/>
                    <w:jc w:val="center"/>
                    <w:rPr>
                      <w:rFonts w:ascii="宋体" w:hAnsi="Times New Roman" w:eastAsia="仿宋_GB2312"/>
                      <w:color w:val="000000"/>
                      <w:kern w:val="0"/>
                      <w:sz w:val="22"/>
                      <w:szCs w:val="22"/>
                    </w:rPr>
                  </w:pPr>
                </w:p>
              </w:tc>
            </w:tr>
          </w:tbl>
          <w:p w14:paraId="034BA118">
            <w:pPr>
              <w:adjustRightInd w:val="0"/>
              <w:snapToGrid w:val="0"/>
              <w:rPr>
                <w:rFonts w:ascii="宋体" w:hAnsi="Times New Roman" w:eastAsia="仿宋_GB2312"/>
                <w:sz w:val="32"/>
                <w:szCs w:val="32"/>
              </w:rPr>
            </w:pPr>
          </w:p>
        </w:tc>
      </w:tr>
      <w:tr w14:paraId="10FCF4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8973" w:type="dxa"/>
            <w:gridSpan w:val="7"/>
            <w:noWrap w:val="0"/>
            <w:vAlign w:val="center"/>
          </w:tcPr>
          <w:p w14:paraId="55BACE4B">
            <w:pPr>
              <w:adjustRightInd w:val="0"/>
              <w:snapToGrid w:val="0"/>
              <w:spacing w:line="360" w:lineRule="exact"/>
              <w:rPr>
                <w:rFonts w:ascii="宋体" w:hAnsi="Times New Roman" w:eastAsia="仿宋_GB2312"/>
                <w:sz w:val="32"/>
                <w:szCs w:val="32"/>
              </w:rPr>
            </w:pPr>
            <w:r>
              <w:rPr>
                <w:rFonts w:hint="eastAsia" w:ascii="黑体" w:hAnsi="黑体" w:eastAsia="黑体" w:cs="黑体"/>
                <w:sz w:val="21"/>
                <w:szCs w:val="21"/>
                <w:lang w:eastAsia="zh-CN"/>
              </w:rPr>
              <w:t>四</w:t>
            </w:r>
            <w:r>
              <w:rPr>
                <w:rFonts w:hint="eastAsia" w:ascii="黑体" w:hAnsi="黑体" w:eastAsia="黑体" w:cs="黑体"/>
                <w:sz w:val="21"/>
                <w:szCs w:val="21"/>
              </w:rPr>
              <w:t>、科普展示场所总面积</w:t>
            </w:r>
            <w:r>
              <w:rPr>
                <w:rFonts w:hint="eastAsia" w:ascii="黑体" w:hAnsi="黑体" w:eastAsia="黑体" w:cs="黑体"/>
                <w:sz w:val="32"/>
                <w:szCs w:val="32"/>
              </w:rPr>
              <w:t>：</w:t>
            </w:r>
            <w:r>
              <w:rPr>
                <w:rFonts w:hint="eastAsia" w:ascii="宋体" w:hAnsi="宋体" w:eastAsia="宋体" w:cs="宋体"/>
                <w:sz w:val="21"/>
                <w:szCs w:val="21"/>
                <w:u w:val="single"/>
              </w:rPr>
              <w:t xml:space="preserve">     </w:t>
            </w:r>
            <w:r>
              <w:rPr>
                <w:rFonts w:ascii="宋体" w:hAnsi="宋体" w:eastAsia="宋体" w:cs="宋体"/>
                <w:sz w:val="21"/>
                <w:szCs w:val="21"/>
              </w:rPr>
              <w:t>m</w:t>
            </w:r>
            <w:r>
              <w:rPr>
                <w:rFonts w:ascii="宋体" w:hAnsi="宋体" w:eastAsia="仿宋_GB2312" w:cs="宋体"/>
                <w:sz w:val="21"/>
                <w:szCs w:val="21"/>
                <w:vertAlign w:val="superscript"/>
              </w:rPr>
              <w:t>2</w:t>
            </w:r>
            <w:r>
              <w:rPr>
                <w:rFonts w:hint="eastAsia" w:ascii="宋体" w:hAnsi="宋体" w:eastAsia="宋体" w:cs="宋体"/>
                <w:sz w:val="21"/>
                <w:szCs w:val="21"/>
              </w:rPr>
              <w:t>。</w:t>
            </w:r>
          </w:p>
        </w:tc>
      </w:tr>
      <w:tr w14:paraId="27AE96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73" w:type="dxa"/>
            <w:gridSpan w:val="7"/>
            <w:noWrap w:val="0"/>
            <w:vAlign w:val="center"/>
          </w:tcPr>
          <w:p w14:paraId="57AC6DDC">
            <w:pPr>
              <w:adjustRightInd w:val="0"/>
              <w:snapToGrid w:val="0"/>
              <w:spacing w:line="360" w:lineRule="exact"/>
              <w:rPr>
                <w:rFonts w:ascii="宋体" w:hAnsi="宋体" w:eastAsia="黑体"/>
                <w:sz w:val="32"/>
                <w:szCs w:val="32"/>
              </w:rPr>
            </w:pPr>
            <w:r>
              <w:rPr>
                <w:rFonts w:hint="eastAsia" w:ascii="黑体" w:hAnsi="黑体" w:eastAsia="黑体" w:cs="黑体"/>
                <w:sz w:val="21"/>
                <w:szCs w:val="21"/>
                <w:lang w:eastAsia="zh-CN"/>
              </w:rPr>
              <w:t>五</w:t>
            </w:r>
            <w:r>
              <w:rPr>
                <w:rFonts w:hint="eastAsia" w:ascii="黑体" w:hAnsi="黑体" w:eastAsia="黑体" w:cs="黑体"/>
                <w:sz w:val="21"/>
                <w:szCs w:val="21"/>
              </w:rPr>
              <w:t>、每年对外开放时间：</w:t>
            </w:r>
            <w:r>
              <w:rPr>
                <w:rFonts w:hint="eastAsia" w:ascii="宋体" w:hAnsi="宋体" w:eastAsia="宋体" w:cs="宋体"/>
                <w:sz w:val="21"/>
                <w:szCs w:val="21"/>
                <w:u w:val="single"/>
              </w:rPr>
              <w:t xml:space="preserve">      </w:t>
            </w:r>
            <w:r>
              <w:rPr>
                <w:rFonts w:hint="eastAsia" w:ascii="黑体" w:hAnsi="黑体" w:eastAsia="黑体" w:cs="黑体"/>
                <w:sz w:val="21"/>
                <w:szCs w:val="21"/>
              </w:rPr>
              <w:t>天，其中，实行优惠或免费开放时间：</w:t>
            </w:r>
            <w:r>
              <w:rPr>
                <w:rFonts w:hint="eastAsia" w:ascii="宋体" w:hAnsi="宋体" w:eastAsia="宋体" w:cs="宋体"/>
                <w:sz w:val="21"/>
                <w:szCs w:val="21"/>
                <w:u w:val="single"/>
              </w:rPr>
              <w:t xml:space="preserve">      </w:t>
            </w:r>
            <w:r>
              <w:rPr>
                <w:rFonts w:hint="eastAsia" w:ascii="黑体" w:hAnsi="黑体" w:eastAsia="黑体" w:cs="黑体"/>
                <w:sz w:val="21"/>
                <w:szCs w:val="21"/>
              </w:rPr>
              <w:t>天。</w:t>
            </w:r>
          </w:p>
        </w:tc>
      </w:tr>
      <w:tr w14:paraId="0728BB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73" w:type="dxa"/>
            <w:gridSpan w:val="7"/>
            <w:noWrap w:val="0"/>
            <w:vAlign w:val="center"/>
          </w:tcPr>
          <w:p w14:paraId="5699DFF3">
            <w:pPr>
              <w:adjustRightInd w:val="0"/>
              <w:snapToGrid w:val="0"/>
              <w:spacing w:line="360" w:lineRule="exact"/>
              <w:rPr>
                <w:rFonts w:ascii="宋体" w:hAnsi="Times New Roman" w:eastAsia="仿宋_GB2312"/>
                <w:sz w:val="32"/>
                <w:szCs w:val="32"/>
              </w:rPr>
            </w:pPr>
            <w:r>
              <w:rPr>
                <w:rFonts w:hint="eastAsia" w:ascii="黑体" w:hAnsi="黑体" w:eastAsia="黑体" w:cs="黑体"/>
                <w:sz w:val="21"/>
                <w:szCs w:val="21"/>
                <w:lang w:eastAsia="zh-CN"/>
              </w:rPr>
              <w:t>六</w:t>
            </w:r>
            <w:r>
              <w:rPr>
                <w:rFonts w:hint="eastAsia" w:ascii="黑体" w:hAnsi="黑体" w:eastAsia="黑体" w:cs="黑体"/>
                <w:sz w:val="21"/>
                <w:szCs w:val="21"/>
              </w:rPr>
              <w:t>、每年接待公众：</w:t>
            </w:r>
            <w:r>
              <w:rPr>
                <w:rFonts w:ascii="宋体" w:hAnsi="宋体" w:eastAsia="宋体" w:cs="宋体"/>
                <w:sz w:val="21"/>
                <w:szCs w:val="21"/>
                <w:u w:val="single"/>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人次。</w:t>
            </w:r>
          </w:p>
        </w:tc>
      </w:tr>
      <w:tr w14:paraId="1F012D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3" w:hRule="atLeast"/>
        </w:trPr>
        <w:tc>
          <w:tcPr>
            <w:tcW w:w="8973" w:type="dxa"/>
            <w:gridSpan w:val="7"/>
            <w:noWrap w:val="0"/>
            <w:vAlign w:val="center"/>
          </w:tcPr>
          <w:p w14:paraId="40F784CE">
            <w:pPr>
              <w:adjustRightInd w:val="0"/>
              <w:snapToGrid w:val="0"/>
              <w:spacing w:line="360" w:lineRule="exact"/>
              <w:rPr>
                <w:rFonts w:ascii="黑体" w:hAnsi="黑体" w:eastAsia="黑体"/>
                <w:sz w:val="21"/>
                <w:szCs w:val="21"/>
              </w:rPr>
            </w:pPr>
            <w:r>
              <w:rPr>
                <w:rFonts w:hint="eastAsia" w:ascii="黑体" w:hAnsi="黑体" w:eastAsia="黑体" w:cs="黑体"/>
                <w:sz w:val="21"/>
                <w:szCs w:val="21"/>
                <w:lang w:eastAsia="zh-CN"/>
              </w:rPr>
              <w:t>七</w:t>
            </w:r>
            <w:r>
              <w:rPr>
                <w:rFonts w:hint="eastAsia" w:ascii="黑体" w:hAnsi="黑体" w:eastAsia="黑体" w:cs="黑体"/>
                <w:sz w:val="21"/>
                <w:szCs w:val="21"/>
              </w:rPr>
              <w:t>、科普经费年度投入情况</w:t>
            </w:r>
          </w:p>
          <w:p w14:paraId="38B9EBEA">
            <w:pPr>
              <w:adjustRightInd w:val="0"/>
              <w:snapToGrid w:val="0"/>
              <w:spacing w:line="360" w:lineRule="exact"/>
              <w:rPr>
                <w:rFonts w:ascii="宋体" w:hAnsi="宋体" w:eastAsia="宋体"/>
                <w:sz w:val="21"/>
                <w:szCs w:val="21"/>
              </w:rPr>
            </w:pPr>
            <w:r>
              <w:rPr>
                <w:rFonts w:hint="eastAsia" w:ascii="宋体" w:hAnsi="宋体" w:eastAsia="宋体" w:cs="宋体"/>
                <w:sz w:val="21"/>
                <w:szCs w:val="21"/>
              </w:rPr>
              <w:t>政府投资：</w:t>
            </w:r>
            <w:r>
              <w:rPr>
                <w:rFonts w:hint="eastAsia" w:ascii="宋体" w:hAnsi="宋体" w:eastAsia="宋体" w:cs="宋体"/>
                <w:sz w:val="21"/>
                <w:szCs w:val="21"/>
                <w:u w:val="single"/>
              </w:rPr>
              <w:t xml:space="preserve">      </w:t>
            </w:r>
            <w:r>
              <w:rPr>
                <w:rFonts w:hint="eastAsia" w:ascii="宋体" w:hAnsi="宋体" w:eastAsia="宋体" w:cs="宋体"/>
                <w:sz w:val="21"/>
                <w:szCs w:val="21"/>
              </w:rPr>
              <w:t>万元；社会赞助：</w:t>
            </w:r>
            <w:r>
              <w:rPr>
                <w:rFonts w:hint="eastAsia" w:ascii="宋体" w:hAnsi="宋体" w:eastAsia="宋体" w:cs="宋体"/>
                <w:sz w:val="21"/>
                <w:szCs w:val="21"/>
                <w:u w:val="single"/>
              </w:rPr>
              <w:t xml:space="preserve">      </w:t>
            </w:r>
            <w:r>
              <w:rPr>
                <w:rFonts w:hint="eastAsia" w:ascii="宋体" w:hAnsi="宋体" w:eastAsia="宋体" w:cs="宋体"/>
                <w:sz w:val="21"/>
                <w:szCs w:val="21"/>
              </w:rPr>
              <w:t>万元。</w:t>
            </w:r>
          </w:p>
          <w:p w14:paraId="7CA792CF">
            <w:pPr>
              <w:adjustRightInd w:val="0"/>
              <w:snapToGrid w:val="0"/>
              <w:rPr>
                <w:rFonts w:ascii="宋体" w:hAnsi="Times New Roman" w:eastAsia="仿宋_GB2312"/>
                <w:sz w:val="32"/>
                <w:szCs w:val="32"/>
              </w:rPr>
            </w:pPr>
            <w:r>
              <w:rPr>
                <w:rFonts w:hint="eastAsia" w:ascii="宋体" w:hAnsi="宋体" w:eastAsia="宋体" w:cs="宋体"/>
                <w:sz w:val="21"/>
                <w:szCs w:val="21"/>
              </w:rPr>
              <w:t>单位自筹：</w:t>
            </w:r>
            <w:r>
              <w:rPr>
                <w:rFonts w:hint="eastAsia" w:ascii="宋体" w:hAnsi="宋体" w:eastAsia="宋体" w:cs="宋体"/>
                <w:sz w:val="21"/>
                <w:szCs w:val="21"/>
                <w:u w:val="single"/>
              </w:rPr>
              <w:t xml:space="preserve">      </w:t>
            </w:r>
            <w:r>
              <w:rPr>
                <w:rFonts w:hint="eastAsia" w:ascii="宋体" w:hAnsi="宋体" w:eastAsia="宋体" w:cs="宋体"/>
                <w:sz w:val="21"/>
                <w:szCs w:val="21"/>
              </w:rPr>
              <w:t>万元；其他：</w:t>
            </w:r>
            <w:r>
              <w:rPr>
                <w:rFonts w:hint="eastAsia" w:ascii="宋体" w:hAnsi="宋体" w:eastAsia="宋体" w:cs="宋体"/>
                <w:sz w:val="21"/>
                <w:szCs w:val="21"/>
                <w:u w:val="single"/>
              </w:rPr>
              <w:t xml:space="preserve">      </w:t>
            </w:r>
            <w:r>
              <w:rPr>
                <w:rFonts w:hint="eastAsia" w:ascii="宋体" w:hAnsi="宋体" w:eastAsia="宋体" w:cs="宋体"/>
                <w:sz w:val="21"/>
                <w:szCs w:val="21"/>
              </w:rPr>
              <w:t>万元。</w:t>
            </w:r>
          </w:p>
        </w:tc>
      </w:tr>
      <w:tr w14:paraId="4FFF79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8973" w:type="dxa"/>
            <w:gridSpan w:val="7"/>
            <w:noWrap w:val="0"/>
            <w:vAlign w:val="center"/>
          </w:tcPr>
          <w:p w14:paraId="6A746488">
            <w:pPr>
              <w:adjustRightInd w:val="0"/>
              <w:snapToGrid w:val="0"/>
              <w:spacing w:line="360" w:lineRule="exact"/>
              <w:rPr>
                <w:rFonts w:ascii="黑体" w:hAnsi="黑体" w:eastAsia="黑体"/>
                <w:sz w:val="21"/>
                <w:szCs w:val="21"/>
              </w:rPr>
            </w:pPr>
            <w:r>
              <w:rPr>
                <w:rFonts w:hint="eastAsia" w:ascii="黑体" w:hAnsi="黑体" w:eastAsia="黑体" w:cs="黑体"/>
                <w:sz w:val="21"/>
                <w:szCs w:val="21"/>
                <w:lang w:eastAsia="zh-CN"/>
              </w:rPr>
              <w:t>八</w:t>
            </w:r>
            <w:r>
              <w:rPr>
                <w:rFonts w:hint="eastAsia" w:ascii="黑体" w:hAnsi="黑体" w:eastAsia="黑体" w:cs="黑体"/>
                <w:sz w:val="21"/>
                <w:szCs w:val="21"/>
              </w:rPr>
              <w:t>、基地对外宣传渠道</w:t>
            </w:r>
          </w:p>
          <w:p w14:paraId="2BD08A7E">
            <w:pPr>
              <w:adjustRightInd w:val="0"/>
              <w:snapToGrid w:val="0"/>
              <w:rPr>
                <w:rFonts w:ascii="宋体" w:hAnsi="Times New Roman" w:eastAsia="宋体"/>
                <w:sz w:val="32"/>
                <w:szCs w:val="32"/>
                <w:u w:val="single"/>
              </w:rPr>
            </w:pPr>
            <w:r>
              <w:rPr>
                <w:rFonts w:hint="eastAsia" w:ascii="宋体" w:hAnsi="宋体" w:eastAsia="宋体" w:cs="宋体"/>
                <w:sz w:val="21"/>
                <w:szCs w:val="21"/>
              </w:rPr>
              <w:t>□网站</w:t>
            </w:r>
            <w:r>
              <w:rPr>
                <w:rFonts w:ascii="宋体" w:hAnsi="宋体" w:eastAsia="宋体" w:cs="宋体"/>
                <w:sz w:val="21"/>
                <w:szCs w:val="21"/>
              </w:rPr>
              <w:t>/</w:t>
            </w:r>
            <w:r>
              <w:rPr>
                <w:rFonts w:hint="eastAsia" w:ascii="宋体" w:hAnsi="宋体" w:eastAsia="宋体" w:cs="宋体"/>
                <w:sz w:val="21"/>
                <w:szCs w:val="21"/>
              </w:rPr>
              <w:t>网页，网址：</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r>
              <w:rPr>
                <w:rFonts w:hint="eastAsia" w:ascii="宋体" w:hAnsi="Wingdings 2" w:eastAsia="宋体"/>
                <w:sz w:val="21"/>
                <w:szCs w:val="20"/>
              </w:rPr>
              <w:sym w:font="Wingdings 2" w:char="00A3"/>
            </w:r>
            <w:r>
              <w:rPr>
                <w:rFonts w:hint="eastAsia" w:ascii="宋体" w:hAnsi="宋体" w:eastAsia="宋体" w:cs="宋体"/>
                <w:sz w:val="21"/>
                <w:szCs w:val="21"/>
              </w:rPr>
              <w:t>微博，名称：</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r>
              <w:rPr>
                <w:rFonts w:hint="eastAsia" w:ascii="宋体" w:hAnsi="宋体" w:eastAsia="宋体" w:cs="宋体"/>
                <w:sz w:val="21"/>
                <w:szCs w:val="21"/>
              </w:rPr>
              <w:sym w:font="Wingdings 2" w:char="00A3"/>
            </w:r>
            <w:r>
              <w:rPr>
                <w:rFonts w:hint="eastAsia" w:ascii="宋体" w:hAnsi="宋体" w:eastAsia="宋体" w:cs="宋体"/>
                <w:sz w:val="21"/>
                <w:szCs w:val="21"/>
              </w:rPr>
              <w:t>微信，名称：</w:t>
            </w:r>
            <w:r>
              <w:rPr>
                <w:rFonts w:hint="eastAsia" w:ascii="宋体" w:hAnsi="宋体" w:eastAsia="宋体" w:cs="宋体"/>
                <w:sz w:val="21"/>
                <w:szCs w:val="21"/>
                <w:u w:val="single"/>
              </w:rPr>
              <w:t xml:space="preserve">           </w:t>
            </w:r>
          </w:p>
        </w:tc>
      </w:tr>
    </w:tbl>
    <w:p w14:paraId="15A787E3">
      <w:pPr>
        <w:numPr>
          <w:ilvl w:val="0"/>
          <w:numId w:val="0"/>
        </w:numPr>
        <w:spacing w:line="560" w:lineRule="exact"/>
        <w:rPr>
          <w:rFonts w:hint="default" w:ascii="Times New Roman" w:hAnsi="Times New Roman" w:eastAsia="仿宋_GB2312" w:cs="Times New Roman"/>
          <w:sz w:val="32"/>
          <w:szCs w:val="32"/>
          <w:lang w:val="en-GB"/>
        </w:rPr>
      </w:pPr>
    </w:p>
    <w:p w14:paraId="37A5A796">
      <w:pPr>
        <w:numPr>
          <w:ilvl w:val="0"/>
          <w:numId w:val="0"/>
        </w:numPr>
        <w:spacing w:line="560" w:lineRule="exact"/>
        <w:ind w:firstLine="640" w:firstLineChars="200"/>
        <w:rPr>
          <w:rFonts w:hint="eastAsia" w:ascii="Times New Roman" w:hAnsi="Times New Roman" w:eastAsia="仿宋_GB2312" w:cs="Times New Roman"/>
          <w:sz w:val="32"/>
          <w:szCs w:val="32"/>
          <w:lang w:val="en-GB" w:eastAsia="zh-CN"/>
        </w:rPr>
      </w:pPr>
    </w:p>
    <w:p w14:paraId="0E573DD9">
      <w:pPr>
        <w:numPr>
          <w:ilvl w:val="0"/>
          <w:numId w:val="0"/>
        </w:numPr>
        <w:spacing w:line="560" w:lineRule="exact"/>
        <w:ind w:firstLine="640" w:firstLineChars="200"/>
        <w:rPr>
          <w:rFonts w:hint="default" w:ascii="Times New Roman" w:hAnsi="Times New Roman" w:eastAsia="仿宋_GB2312" w:cs="Times New Roman"/>
          <w:sz w:val="32"/>
          <w:szCs w:val="32"/>
          <w:lang w:val="en-GB"/>
        </w:rPr>
      </w:pPr>
      <w:r>
        <w:rPr>
          <w:rFonts w:hint="eastAsia" w:ascii="Times New Roman" w:hAnsi="Times New Roman" w:eastAsia="仿宋_GB2312" w:cs="Times New Roman"/>
          <w:sz w:val="32"/>
          <w:szCs w:val="32"/>
          <w:lang w:val="en-GB" w:eastAsia="zh-CN"/>
        </w:rPr>
        <w:t>九、</w:t>
      </w:r>
      <w:r>
        <w:rPr>
          <w:rFonts w:hint="default" w:ascii="Times New Roman" w:hAnsi="Times New Roman" w:eastAsia="仿宋_GB2312" w:cs="Times New Roman"/>
          <w:sz w:val="32"/>
          <w:szCs w:val="32"/>
          <w:lang w:val="en-GB"/>
        </w:rPr>
        <w:t>基本情况</w:t>
      </w:r>
    </w:p>
    <w:p w14:paraId="652DB228">
      <w:pPr>
        <w:numPr>
          <w:ilvl w:val="0"/>
          <w:numId w:val="0"/>
        </w:numPr>
        <w:spacing w:line="560" w:lineRule="exact"/>
        <w:ind w:firstLine="640" w:firstLineChars="200"/>
        <w:rPr>
          <w:rFonts w:hint="eastAsia" w:ascii="Times New Roman" w:hAnsi="Times New Roman" w:eastAsia="仿宋_GB2312" w:cs="Times New Roman"/>
          <w:sz w:val="32"/>
          <w:szCs w:val="32"/>
          <w:lang w:val="en-GB" w:eastAsia="zh-CN"/>
        </w:rPr>
      </w:pPr>
      <w:r>
        <w:rPr>
          <w:rFonts w:hint="eastAsia" w:ascii="Times New Roman" w:hAnsi="Times New Roman" w:eastAsia="仿宋_GB2312" w:cs="Times New Roman"/>
          <w:sz w:val="32"/>
          <w:szCs w:val="32"/>
          <w:lang w:val="en-GB" w:eastAsia="zh-CN"/>
        </w:rPr>
        <w:t>（</w:t>
      </w:r>
      <w:r>
        <w:rPr>
          <w:rFonts w:hint="eastAsia" w:ascii="Times New Roman" w:hAnsi="Times New Roman" w:eastAsia="仿宋_GB2312" w:cs="Times New Roman"/>
          <w:sz w:val="32"/>
          <w:szCs w:val="32"/>
        </w:rPr>
        <w:t>说明</w:t>
      </w:r>
      <w:r>
        <w:rPr>
          <w:rFonts w:hint="eastAsia" w:ascii="Times New Roman" w:hAnsi="Times New Roman" w:eastAsia="仿宋_GB2312" w:cs="Times New Roman"/>
          <w:sz w:val="32"/>
          <w:szCs w:val="32"/>
          <w:lang w:eastAsia="zh-CN"/>
        </w:rPr>
        <w:t>认定后</w:t>
      </w:r>
      <w:r>
        <w:rPr>
          <w:rFonts w:hint="eastAsia" w:ascii="Times New Roman" w:hAnsi="Times New Roman" w:eastAsia="仿宋_GB2312" w:cs="Times New Roman"/>
          <w:sz w:val="32"/>
          <w:szCs w:val="32"/>
        </w:rPr>
        <w:t>申报单位为开展科普活动所提供的场所、设施、经费等保障条件和措施</w:t>
      </w:r>
      <w:r>
        <w:rPr>
          <w:rFonts w:hint="eastAsia" w:ascii="Times New Roman" w:hAnsi="Times New Roman" w:eastAsia="仿宋_GB2312" w:cs="Times New Roman"/>
          <w:sz w:val="32"/>
          <w:szCs w:val="32"/>
          <w:lang w:val="en-GB" w:eastAsia="zh-CN"/>
        </w:rPr>
        <w:t>）</w:t>
      </w:r>
    </w:p>
    <w:p w14:paraId="7DCC785B">
      <w:pPr>
        <w:numPr>
          <w:ilvl w:val="0"/>
          <w:numId w:val="0"/>
        </w:numPr>
        <w:spacing w:line="560" w:lineRule="exact"/>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十、</w:t>
      </w:r>
      <w:r>
        <w:rPr>
          <w:rFonts w:hint="default" w:ascii="Times New Roman" w:hAnsi="Times New Roman" w:eastAsia="仿宋_GB2312" w:cs="Times New Roman"/>
          <w:sz w:val="32"/>
          <w:szCs w:val="32"/>
        </w:rPr>
        <w:t>组织建设情况</w:t>
      </w:r>
    </w:p>
    <w:p w14:paraId="593AA159">
      <w:pPr>
        <w:numPr>
          <w:ilvl w:val="0"/>
          <w:numId w:val="0"/>
        </w:numPr>
        <w:spacing w:line="56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说明</w:t>
      </w:r>
      <w:r>
        <w:rPr>
          <w:rFonts w:hint="eastAsia" w:ascii="Times New Roman" w:hAnsi="Times New Roman" w:eastAsia="仿宋_GB2312" w:cs="Times New Roman"/>
          <w:sz w:val="32"/>
          <w:szCs w:val="32"/>
          <w:lang w:eastAsia="zh-CN"/>
        </w:rPr>
        <w:t>认定后</w:t>
      </w:r>
      <w:r>
        <w:rPr>
          <w:rFonts w:hint="eastAsia" w:ascii="Times New Roman" w:hAnsi="Times New Roman" w:eastAsia="仿宋_GB2312" w:cs="Times New Roman"/>
          <w:sz w:val="32"/>
          <w:szCs w:val="32"/>
        </w:rPr>
        <w:t>申报单位</w:t>
      </w:r>
      <w:r>
        <w:rPr>
          <w:rFonts w:hint="eastAsia" w:ascii="Times New Roman" w:hAnsi="Times New Roman" w:eastAsia="仿宋_GB2312" w:cs="Times New Roman"/>
          <w:sz w:val="32"/>
          <w:szCs w:val="32"/>
          <w:lang w:eastAsia="zh-CN"/>
        </w:rPr>
        <w:t>在组织架构、科普人员队伍、培训等方面开展的建设情况）</w:t>
      </w:r>
    </w:p>
    <w:p w14:paraId="6AD889E0">
      <w:pPr>
        <w:numPr>
          <w:ilvl w:val="0"/>
          <w:numId w:val="0"/>
        </w:numPr>
        <w:spacing w:line="560" w:lineRule="exact"/>
        <w:ind w:firstLine="640" w:firstLineChars="200"/>
        <w:rPr>
          <w:rFonts w:hint="default" w:ascii="Times New Roman" w:hAnsi="Times New Roman" w:eastAsia="仿宋_GB2312" w:cs="Times New Roman"/>
          <w:sz w:val="32"/>
          <w:szCs w:val="32"/>
          <w:lang w:val="en-GB"/>
        </w:rPr>
      </w:pPr>
      <w:r>
        <w:rPr>
          <w:rFonts w:hint="eastAsia" w:ascii="Times New Roman" w:hAnsi="Times New Roman" w:eastAsia="仿宋_GB2312" w:cs="Times New Roman"/>
          <w:sz w:val="32"/>
          <w:szCs w:val="32"/>
          <w:lang w:val="en-GB" w:eastAsia="zh-CN"/>
        </w:rPr>
        <w:t>十一、</w:t>
      </w:r>
      <w:r>
        <w:rPr>
          <w:rFonts w:hint="default" w:ascii="Times New Roman" w:hAnsi="Times New Roman" w:eastAsia="仿宋_GB2312" w:cs="Times New Roman"/>
          <w:sz w:val="32"/>
          <w:szCs w:val="32"/>
          <w:lang w:val="en-GB"/>
        </w:rPr>
        <w:t>制度建设情况</w:t>
      </w:r>
    </w:p>
    <w:p w14:paraId="50C0CF26">
      <w:pPr>
        <w:numPr>
          <w:ilvl w:val="0"/>
          <w:numId w:val="0"/>
        </w:numPr>
        <w:spacing w:line="560" w:lineRule="exact"/>
        <w:ind w:firstLine="640" w:firstLineChars="200"/>
        <w:rPr>
          <w:rFonts w:hint="eastAsia" w:ascii="Times New Roman" w:hAnsi="Times New Roman" w:eastAsia="仿宋_GB2312" w:cs="Times New Roman"/>
          <w:sz w:val="32"/>
          <w:szCs w:val="32"/>
          <w:lang w:val="en-GB" w:eastAsia="zh-CN"/>
        </w:rPr>
      </w:pPr>
      <w:r>
        <w:rPr>
          <w:rFonts w:hint="eastAsia" w:ascii="Times New Roman" w:hAnsi="Times New Roman" w:eastAsia="仿宋_GB2312" w:cs="Times New Roman"/>
          <w:sz w:val="32"/>
          <w:szCs w:val="32"/>
          <w:lang w:val="en-GB" w:eastAsia="zh-CN"/>
        </w:rPr>
        <w:t>（</w:t>
      </w:r>
      <w:r>
        <w:rPr>
          <w:rFonts w:hint="eastAsia" w:ascii="Times New Roman" w:hAnsi="Times New Roman" w:eastAsia="仿宋_GB2312" w:cs="Times New Roman"/>
          <w:sz w:val="32"/>
          <w:szCs w:val="32"/>
        </w:rPr>
        <w:t>说明</w:t>
      </w:r>
      <w:r>
        <w:rPr>
          <w:rFonts w:hint="eastAsia" w:ascii="Times New Roman" w:hAnsi="Times New Roman" w:eastAsia="仿宋_GB2312" w:cs="Times New Roman"/>
          <w:sz w:val="32"/>
          <w:szCs w:val="32"/>
          <w:lang w:eastAsia="zh-CN"/>
        </w:rPr>
        <w:t>认定后</w:t>
      </w:r>
      <w:r>
        <w:rPr>
          <w:rFonts w:hint="eastAsia" w:ascii="Times New Roman" w:hAnsi="Times New Roman" w:eastAsia="仿宋_GB2312" w:cs="Times New Roman"/>
          <w:sz w:val="32"/>
          <w:szCs w:val="32"/>
        </w:rPr>
        <w:t>申报单位出台各类规章制度</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管理机制</w:t>
      </w:r>
      <w:r>
        <w:rPr>
          <w:rFonts w:hint="eastAsia" w:ascii="Times New Roman" w:hAnsi="Times New Roman" w:eastAsia="仿宋_GB2312" w:cs="Times New Roman"/>
          <w:sz w:val="32"/>
          <w:szCs w:val="32"/>
          <w:lang w:eastAsia="zh-CN"/>
        </w:rPr>
        <w:t>等，</w:t>
      </w:r>
      <w:r>
        <w:rPr>
          <w:rFonts w:hint="eastAsia" w:ascii="Times New Roman" w:hAnsi="Times New Roman" w:eastAsia="仿宋_GB2312" w:cs="Times New Roman"/>
          <w:sz w:val="32"/>
          <w:szCs w:val="32"/>
        </w:rPr>
        <w:t>推动</w:t>
      </w:r>
      <w:r>
        <w:rPr>
          <w:rFonts w:hint="eastAsia" w:ascii="Times New Roman" w:hAnsi="Times New Roman" w:eastAsia="仿宋_GB2312" w:cs="Times New Roman"/>
          <w:sz w:val="32"/>
          <w:szCs w:val="32"/>
          <w:lang w:eastAsia="zh-CN"/>
        </w:rPr>
        <w:t>基地规范</w:t>
      </w:r>
      <w:r>
        <w:rPr>
          <w:rFonts w:hint="eastAsia" w:ascii="Times New Roman" w:hAnsi="Times New Roman" w:eastAsia="仿宋_GB2312" w:cs="Times New Roman"/>
          <w:sz w:val="32"/>
          <w:szCs w:val="32"/>
        </w:rPr>
        <w:t>发展</w:t>
      </w:r>
      <w:r>
        <w:rPr>
          <w:rFonts w:hint="eastAsia" w:ascii="Times New Roman" w:hAnsi="Times New Roman" w:eastAsia="仿宋_GB2312" w:cs="Times New Roman"/>
          <w:sz w:val="32"/>
          <w:szCs w:val="32"/>
          <w:lang w:val="en-GB" w:eastAsia="zh-CN"/>
        </w:rPr>
        <w:t>）</w:t>
      </w:r>
    </w:p>
    <w:p w14:paraId="54F7C220">
      <w:pPr>
        <w:numPr>
          <w:ilvl w:val="0"/>
          <w:numId w:val="0"/>
        </w:numPr>
        <w:spacing w:line="560" w:lineRule="exact"/>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十二、</w:t>
      </w:r>
      <w:r>
        <w:rPr>
          <w:rFonts w:hint="default" w:ascii="Times New Roman" w:hAnsi="Times New Roman" w:eastAsia="仿宋_GB2312" w:cs="Times New Roman"/>
          <w:sz w:val="32"/>
          <w:szCs w:val="32"/>
        </w:rPr>
        <w:t>示范效应</w:t>
      </w:r>
    </w:p>
    <w:p w14:paraId="4213DFD7">
      <w:pPr>
        <w:numPr>
          <w:ilvl w:val="0"/>
          <w:numId w:val="0"/>
        </w:numPr>
        <w:spacing w:line="56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（说明认定后申报单位在</w:t>
      </w:r>
      <w:r>
        <w:rPr>
          <w:rFonts w:hint="eastAsia" w:ascii="Times New Roman" w:hAnsi="Times New Roman" w:eastAsia="仿宋_GB2312" w:cs="Times New Roman"/>
          <w:sz w:val="32"/>
          <w:szCs w:val="32"/>
        </w:rPr>
        <w:t>充分发挥</w:t>
      </w:r>
      <w:r>
        <w:rPr>
          <w:rFonts w:hint="eastAsia" w:ascii="Times New Roman" w:hAnsi="Times New Roman" w:eastAsia="仿宋_GB2312" w:cs="Times New Roman"/>
          <w:sz w:val="32"/>
          <w:szCs w:val="32"/>
          <w:lang w:eastAsia="zh-CN"/>
        </w:rPr>
        <w:t>科学技术普及方面</w:t>
      </w:r>
      <w:r>
        <w:rPr>
          <w:rFonts w:hint="eastAsia" w:ascii="Times New Roman" w:hAnsi="Times New Roman" w:eastAsia="仿宋_GB2312" w:cs="Times New Roman"/>
          <w:sz w:val="32"/>
          <w:szCs w:val="32"/>
        </w:rPr>
        <w:t>的示范带动辐射效应</w:t>
      </w:r>
      <w:r>
        <w:rPr>
          <w:rFonts w:hint="eastAsia" w:ascii="Times New Roman" w:hAnsi="Times New Roman" w:eastAsia="仿宋_GB2312" w:cs="Times New Roman"/>
          <w:sz w:val="32"/>
          <w:szCs w:val="32"/>
          <w:lang w:eastAsia="zh-CN"/>
        </w:rPr>
        <w:t>）</w:t>
      </w:r>
    </w:p>
    <w:p w14:paraId="3FE3D618">
      <w:pPr>
        <w:spacing w:line="56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十三、发展规划</w:t>
      </w:r>
    </w:p>
    <w:p w14:paraId="6D54E634">
      <w:pPr>
        <w:spacing w:line="56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说明申报单位未来三年的科普工作发展规划及相应的保障条件或措施</w:t>
      </w:r>
      <w:r>
        <w:rPr>
          <w:rFonts w:hint="eastAsia" w:ascii="Times New Roman" w:hAnsi="Times New Roman" w:eastAsia="仿宋_GB2312" w:cs="Times New Roman"/>
          <w:sz w:val="32"/>
          <w:szCs w:val="32"/>
          <w:lang w:eastAsia="zh-CN"/>
        </w:rPr>
        <w:t>）</w:t>
      </w:r>
    </w:p>
    <w:p w14:paraId="5635EA80">
      <w:pPr>
        <w:numPr>
          <w:ilvl w:val="0"/>
          <w:numId w:val="0"/>
        </w:numPr>
        <w:spacing w:line="560" w:lineRule="exact"/>
        <w:ind w:firstLine="640" w:firstLineChars="200"/>
        <w:rPr>
          <w:rFonts w:hint="default" w:ascii="Times New Roman" w:hAnsi="Times New Roman" w:eastAsia="仿宋_GB2312" w:cs="Times New Roman"/>
          <w:sz w:val="32"/>
          <w:szCs w:val="32"/>
          <w:lang w:val="en-GB"/>
        </w:rPr>
      </w:pPr>
      <w:r>
        <w:rPr>
          <w:rFonts w:hint="eastAsia" w:ascii="Times New Roman" w:hAnsi="Times New Roman" w:eastAsia="仿宋_GB2312" w:cs="Times New Roman"/>
          <w:sz w:val="32"/>
          <w:szCs w:val="32"/>
          <w:lang w:val="en-GB" w:eastAsia="zh-CN"/>
        </w:rPr>
        <w:t>十四、</w:t>
      </w:r>
      <w:r>
        <w:rPr>
          <w:rFonts w:hint="default" w:ascii="Times New Roman" w:hAnsi="Times New Roman" w:eastAsia="仿宋_GB2312" w:cs="Times New Roman"/>
          <w:sz w:val="32"/>
          <w:szCs w:val="32"/>
          <w:lang w:val="en-GB"/>
        </w:rPr>
        <w:t>附件</w:t>
      </w:r>
    </w:p>
    <w:p w14:paraId="41962D62">
      <w:pPr>
        <w:numPr>
          <w:ilvl w:val="0"/>
          <w:numId w:val="0"/>
        </w:numPr>
        <w:spacing w:line="560" w:lineRule="exact"/>
        <w:ind w:firstLine="640" w:firstLineChars="200"/>
        <w:rPr>
          <w:color w:val="auto"/>
        </w:rPr>
        <w:sectPr>
          <w:footerReference r:id="rId3" w:type="default"/>
          <w:footerReference r:id="rId4" w:type="even"/>
          <w:pgSz w:w="11906" w:h="16838"/>
          <w:pgMar w:top="1418" w:right="1418" w:bottom="1418" w:left="1418" w:header="851" w:footer="992" w:gutter="0"/>
          <w:pgNumType w:fmt="decimal"/>
          <w:cols w:space="720" w:num="1"/>
          <w:docGrid w:type="lines" w:linePitch="312" w:charSpace="0"/>
        </w:sectPr>
      </w:pPr>
      <w:r>
        <w:rPr>
          <w:rFonts w:hint="default" w:ascii="Times New Roman" w:hAnsi="Times New Roman" w:eastAsia="仿宋_GB2312" w:cs="Times New Roman"/>
          <w:sz w:val="32"/>
          <w:szCs w:val="32"/>
          <w:lang w:val="en-GB"/>
        </w:rPr>
        <w:t>（包括</w:t>
      </w:r>
      <w:r>
        <w:rPr>
          <w:rFonts w:hint="default" w:ascii="Times New Roman" w:hAnsi="Times New Roman" w:eastAsia="仿宋_GB2312" w:cs="Times New Roman"/>
          <w:sz w:val="32"/>
          <w:szCs w:val="32"/>
        </w:rPr>
        <w:t>科普工作年度计划和总结、</w:t>
      </w:r>
      <w:r>
        <w:rPr>
          <w:rFonts w:hint="default" w:ascii="Times New Roman" w:hAnsi="Times New Roman" w:eastAsia="仿宋_GB2312" w:cs="Times New Roman"/>
          <w:sz w:val="32"/>
          <w:szCs w:val="32"/>
          <w:lang w:val="en-GB"/>
        </w:rPr>
        <w:t>组织建设、制度建设、科普专项经费投入及使用情况明细、开展各类科研科普活动文字、图片等有关证明材料。）</w:t>
      </w:r>
    </w:p>
    <w:p w14:paraId="2EA4D9AF">
      <w:pPr>
        <w:keepNext w:val="0"/>
        <w:keepLines w:val="0"/>
        <w:pageBreakBefore w:val="0"/>
        <w:kinsoku/>
        <w:wordWrap/>
        <w:overflowPunct/>
        <w:autoSpaceDE/>
        <w:autoSpaceDN/>
        <w:bidi w:val="0"/>
        <w:adjustRightInd/>
        <w:spacing w:line="600" w:lineRule="exact"/>
        <w:rPr>
          <w:color w:val="auto"/>
        </w:rPr>
      </w:pPr>
    </w:p>
    <w:p w14:paraId="3CD5423C"/>
    <w:sectPr>
      <w:footerReference r:id="rId5" w:type="default"/>
      <w:footerReference r:id="rId6" w:type="even"/>
      <w:pgSz w:w="16838" w:h="11906" w:orient="landscape"/>
      <w:pgMar w:top="1418" w:right="1418" w:bottom="1418" w:left="141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Verdana">
    <w:panose1 w:val="020B0604030504040204"/>
    <w:charset w:val="00"/>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小标宋">
    <w:altName w:val="Arial Unicode MS"/>
    <w:panose1 w:val="00000000000000000000"/>
    <w:charset w:val="86"/>
    <w:family w:val="modern"/>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简体">
    <w:panose1 w:val="03000509000000000000"/>
    <w:charset w:val="86"/>
    <w:family w:val="auto"/>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D4D7B">
    <w:pPr>
      <w:pStyle w:val="4"/>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7E04E7B">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- 21 -</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esQ8x4QEAAMwDAAAOAAAA&#10;AAAAAAEAIAAAAB4BAABkcnMvZTJvRG9jLnhtbFBLBQYAAAAABgAGAFkBAABxBQAAAAA=&#10;">
              <v:fill on="f" focussize="0,0"/>
              <v:stroke on="f"/>
              <v:imagedata o:title=""/>
              <o:lock v:ext="edit" aspectratio="f"/>
              <v:textbox inset="0mm,0mm,0mm,0mm" style="mso-fit-shape-to-text:t;">
                <w:txbxContent>
                  <w:p w14:paraId="17E04E7B">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B2680">
    <w:pPr>
      <w:pStyle w:val="4"/>
      <w:framePr w:wrap="around" w:vAnchor="text" w:hAnchor="margin" w:xAlign="outside" w:y="1"/>
      <w:rPr>
        <w:rStyle w:val="12"/>
      </w:rPr>
    </w:pPr>
    <w:r>
      <w:fldChar w:fldCharType="begin"/>
    </w:r>
    <w:r>
      <w:rPr>
        <w:rStyle w:val="12"/>
      </w:rPr>
      <w:instrText xml:space="preserve">PAGE  </w:instrText>
    </w:r>
    <w:r>
      <w:fldChar w:fldCharType="separate"/>
    </w:r>
    <w:r>
      <w:rPr>
        <w:rStyle w:val="12"/>
      </w:rPr>
      <w:t>- 1 -</w:t>
    </w:r>
    <w:r>
      <w:fldChar w:fldCharType="end"/>
    </w:r>
  </w:p>
  <w:p w14:paraId="24456576">
    <w:pPr>
      <w:pStyle w:val="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85A04">
    <w:pPr>
      <w:pStyle w:val="4"/>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9FD9F92">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- 21 -</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6QcO7+IBAADMAwAADgAA&#10;AAAAAAABACAAAAAeAQAAZHJzL2Uyb0RvYy54bWxQSwUGAAAAAAYABgBZAQAAcgUAAAAA&#10;">
              <v:fill on="f" focussize="0,0"/>
              <v:stroke on="f"/>
              <v:imagedata o:title=""/>
              <o:lock v:ext="edit" aspectratio="f"/>
              <v:textbox inset="0mm,0mm,0mm,0mm" style="mso-fit-shape-to-text:t;">
                <w:txbxContent>
                  <w:p w14:paraId="49FD9F92">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C2F4C">
    <w:pPr>
      <w:pStyle w:val="4"/>
      <w:framePr w:wrap="around" w:vAnchor="text" w:hAnchor="margin" w:xAlign="outside" w:y="1"/>
      <w:rPr>
        <w:rStyle w:val="12"/>
      </w:rPr>
    </w:pPr>
    <w:r>
      <w:fldChar w:fldCharType="begin"/>
    </w:r>
    <w:r>
      <w:rPr>
        <w:rStyle w:val="12"/>
      </w:rPr>
      <w:instrText xml:space="preserve">PAGE  </w:instrText>
    </w:r>
    <w:r>
      <w:fldChar w:fldCharType="separate"/>
    </w:r>
    <w:r>
      <w:rPr>
        <w:rStyle w:val="12"/>
      </w:rPr>
      <w:t>- 1 -</w:t>
    </w:r>
    <w:r>
      <w:fldChar w:fldCharType="end"/>
    </w:r>
  </w:p>
  <w:p w14:paraId="35A93038">
    <w:pPr>
      <w:pStyle w:val="4"/>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1A1425"/>
    <w:rsid w:val="00980E9E"/>
    <w:rsid w:val="00A641FB"/>
    <w:rsid w:val="00D01278"/>
    <w:rsid w:val="011E0236"/>
    <w:rsid w:val="01FA47FF"/>
    <w:rsid w:val="02BC3862"/>
    <w:rsid w:val="035E2B6B"/>
    <w:rsid w:val="036B5288"/>
    <w:rsid w:val="038D51FF"/>
    <w:rsid w:val="04245B63"/>
    <w:rsid w:val="05290F57"/>
    <w:rsid w:val="05905187"/>
    <w:rsid w:val="06287461"/>
    <w:rsid w:val="069227DA"/>
    <w:rsid w:val="0696086E"/>
    <w:rsid w:val="06C3322D"/>
    <w:rsid w:val="078608E3"/>
    <w:rsid w:val="079E79DA"/>
    <w:rsid w:val="07D47BD7"/>
    <w:rsid w:val="08420CAE"/>
    <w:rsid w:val="08793FA4"/>
    <w:rsid w:val="097E5D15"/>
    <w:rsid w:val="0AB17A25"/>
    <w:rsid w:val="0AC700D6"/>
    <w:rsid w:val="0B633415"/>
    <w:rsid w:val="0B7F5D75"/>
    <w:rsid w:val="0C6F1945"/>
    <w:rsid w:val="0D026C5D"/>
    <w:rsid w:val="0E861DFE"/>
    <w:rsid w:val="0ED85EC8"/>
    <w:rsid w:val="0EDB1514"/>
    <w:rsid w:val="0EDE1004"/>
    <w:rsid w:val="0F0C5B71"/>
    <w:rsid w:val="0FBF0E36"/>
    <w:rsid w:val="0FCD5301"/>
    <w:rsid w:val="101F1ADF"/>
    <w:rsid w:val="103C4234"/>
    <w:rsid w:val="118916FB"/>
    <w:rsid w:val="11BA3663"/>
    <w:rsid w:val="12B04A66"/>
    <w:rsid w:val="146B333A"/>
    <w:rsid w:val="149A777C"/>
    <w:rsid w:val="14D0319D"/>
    <w:rsid w:val="14FA2A78"/>
    <w:rsid w:val="16445BF1"/>
    <w:rsid w:val="16E3365C"/>
    <w:rsid w:val="17312619"/>
    <w:rsid w:val="17326391"/>
    <w:rsid w:val="1903089F"/>
    <w:rsid w:val="193E2DCB"/>
    <w:rsid w:val="19BE3F0C"/>
    <w:rsid w:val="19D83220"/>
    <w:rsid w:val="1A5B79AD"/>
    <w:rsid w:val="1C166281"/>
    <w:rsid w:val="1C784846"/>
    <w:rsid w:val="1CD53A47"/>
    <w:rsid w:val="1D214EDE"/>
    <w:rsid w:val="1DAF6046"/>
    <w:rsid w:val="1E5D4451"/>
    <w:rsid w:val="1F356A1F"/>
    <w:rsid w:val="1F464788"/>
    <w:rsid w:val="1F813A12"/>
    <w:rsid w:val="20623843"/>
    <w:rsid w:val="206E4411"/>
    <w:rsid w:val="207E61A3"/>
    <w:rsid w:val="20987BD4"/>
    <w:rsid w:val="20BE47F2"/>
    <w:rsid w:val="21CE6CB6"/>
    <w:rsid w:val="21FD6F30"/>
    <w:rsid w:val="22BD1205"/>
    <w:rsid w:val="23AA7D48"/>
    <w:rsid w:val="23BA5744"/>
    <w:rsid w:val="23C40371"/>
    <w:rsid w:val="243C084F"/>
    <w:rsid w:val="24A64EB4"/>
    <w:rsid w:val="24B2466D"/>
    <w:rsid w:val="25BA5ED0"/>
    <w:rsid w:val="269229A8"/>
    <w:rsid w:val="26C00BB3"/>
    <w:rsid w:val="28E03E9F"/>
    <w:rsid w:val="28FC05AD"/>
    <w:rsid w:val="2A557F75"/>
    <w:rsid w:val="2A756869"/>
    <w:rsid w:val="2ACB5A11"/>
    <w:rsid w:val="2B886128"/>
    <w:rsid w:val="2BFB6175"/>
    <w:rsid w:val="2C2440A3"/>
    <w:rsid w:val="2C475FE3"/>
    <w:rsid w:val="2E6B53DA"/>
    <w:rsid w:val="2EB931C8"/>
    <w:rsid w:val="2F104DB2"/>
    <w:rsid w:val="2FB7522E"/>
    <w:rsid w:val="30077F63"/>
    <w:rsid w:val="313E1763"/>
    <w:rsid w:val="32897985"/>
    <w:rsid w:val="32E77BD8"/>
    <w:rsid w:val="3330731C"/>
    <w:rsid w:val="33723946"/>
    <w:rsid w:val="338D69D1"/>
    <w:rsid w:val="33E704B2"/>
    <w:rsid w:val="33E81E5A"/>
    <w:rsid w:val="34733E19"/>
    <w:rsid w:val="34D348B8"/>
    <w:rsid w:val="352073D1"/>
    <w:rsid w:val="35494B7A"/>
    <w:rsid w:val="35566BD6"/>
    <w:rsid w:val="36017203"/>
    <w:rsid w:val="36B6623F"/>
    <w:rsid w:val="372F4CBB"/>
    <w:rsid w:val="379540A7"/>
    <w:rsid w:val="37977D44"/>
    <w:rsid w:val="37BC7885"/>
    <w:rsid w:val="37D56B99"/>
    <w:rsid w:val="38093676"/>
    <w:rsid w:val="382C4A0B"/>
    <w:rsid w:val="394C4C39"/>
    <w:rsid w:val="395835DE"/>
    <w:rsid w:val="39CC4CDD"/>
    <w:rsid w:val="3A267238"/>
    <w:rsid w:val="3BC608D8"/>
    <w:rsid w:val="3C0E4427"/>
    <w:rsid w:val="3C277F6E"/>
    <w:rsid w:val="3C6B187A"/>
    <w:rsid w:val="3C9C2C00"/>
    <w:rsid w:val="3CC91AF7"/>
    <w:rsid w:val="3CD72A6B"/>
    <w:rsid w:val="3D1D2B74"/>
    <w:rsid w:val="3D5347E8"/>
    <w:rsid w:val="3D7A5FD1"/>
    <w:rsid w:val="3E8B6203"/>
    <w:rsid w:val="3F1B1335"/>
    <w:rsid w:val="3F340649"/>
    <w:rsid w:val="3F6A406B"/>
    <w:rsid w:val="3FB452E6"/>
    <w:rsid w:val="3FDA4D4C"/>
    <w:rsid w:val="3FEB6F5A"/>
    <w:rsid w:val="40472500"/>
    <w:rsid w:val="40EB4D37"/>
    <w:rsid w:val="4247267B"/>
    <w:rsid w:val="4267663F"/>
    <w:rsid w:val="42862F6A"/>
    <w:rsid w:val="42BC698B"/>
    <w:rsid w:val="436639E6"/>
    <w:rsid w:val="44BC0EC5"/>
    <w:rsid w:val="4574179F"/>
    <w:rsid w:val="461E2519"/>
    <w:rsid w:val="46487824"/>
    <w:rsid w:val="464F7B16"/>
    <w:rsid w:val="46BF2EEE"/>
    <w:rsid w:val="46BF4C9C"/>
    <w:rsid w:val="48BA396D"/>
    <w:rsid w:val="4900334A"/>
    <w:rsid w:val="49080B7C"/>
    <w:rsid w:val="493509DF"/>
    <w:rsid w:val="49725FF6"/>
    <w:rsid w:val="49816239"/>
    <w:rsid w:val="499F6091"/>
    <w:rsid w:val="49FE5ADB"/>
    <w:rsid w:val="4A1B043B"/>
    <w:rsid w:val="4BDC67D7"/>
    <w:rsid w:val="4CA961D2"/>
    <w:rsid w:val="4CEE1E37"/>
    <w:rsid w:val="4CFE5DF2"/>
    <w:rsid w:val="4D583754"/>
    <w:rsid w:val="4DF0398D"/>
    <w:rsid w:val="4E4837C9"/>
    <w:rsid w:val="4EB8094F"/>
    <w:rsid w:val="4FCE5F50"/>
    <w:rsid w:val="4FD93D07"/>
    <w:rsid w:val="50772144"/>
    <w:rsid w:val="50E7551B"/>
    <w:rsid w:val="51A72EFC"/>
    <w:rsid w:val="52AF02BB"/>
    <w:rsid w:val="53963229"/>
    <w:rsid w:val="53C90F08"/>
    <w:rsid w:val="547F5A6B"/>
    <w:rsid w:val="555962BC"/>
    <w:rsid w:val="564B654C"/>
    <w:rsid w:val="56683C7A"/>
    <w:rsid w:val="57C73D97"/>
    <w:rsid w:val="57D4431F"/>
    <w:rsid w:val="58660CE3"/>
    <w:rsid w:val="594352B9"/>
    <w:rsid w:val="5A0233C6"/>
    <w:rsid w:val="5B321A89"/>
    <w:rsid w:val="5BB66216"/>
    <w:rsid w:val="5BCB1C7D"/>
    <w:rsid w:val="5C5A1297"/>
    <w:rsid w:val="5C71038F"/>
    <w:rsid w:val="5CEA0A33"/>
    <w:rsid w:val="5D2E6280"/>
    <w:rsid w:val="5E9C47D5"/>
    <w:rsid w:val="5F13572D"/>
    <w:rsid w:val="5F655F31"/>
    <w:rsid w:val="5FE552B9"/>
    <w:rsid w:val="609603C4"/>
    <w:rsid w:val="62DB2A06"/>
    <w:rsid w:val="644F0FB6"/>
    <w:rsid w:val="65B97DA5"/>
    <w:rsid w:val="66297D39"/>
    <w:rsid w:val="66A870A3"/>
    <w:rsid w:val="66C47661"/>
    <w:rsid w:val="66D734E4"/>
    <w:rsid w:val="66E8749F"/>
    <w:rsid w:val="68437083"/>
    <w:rsid w:val="68D84F79"/>
    <w:rsid w:val="69110F2F"/>
    <w:rsid w:val="69643755"/>
    <w:rsid w:val="6994390F"/>
    <w:rsid w:val="6A7A6FA8"/>
    <w:rsid w:val="6B594E10"/>
    <w:rsid w:val="6BCF16A3"/>
    <w:rsid w:val="6C411B2C"/>
    <w:rsid w:val="6CD55BE9"/>
    <w:rsid w:val="6D284A9A"/>
    <w:rsid w:val="6D7B106D"/>
    <w:rsid w:val="6F3239AE"/>
    <w:rsid w:val="705931BC"/>
    <w:rsid w:val="705F07D2"/>
    <w:rsid w:val="706C0226"/>
    <w:rsid w:val="70756248"/>
    <w:rsid w:val="71237A52"/>
    <w:rsid w:val="7130216F"/>
    <w:rsid w:val="72345C8F"/>
    <w:rsid w:val="72563E57"/>
    <w:rsid w:val="735008A6"/>
    <w:rsid w:val="73504D4A"/>
    <w:rsid w:val="73520AC2"/>
    <w:rsid w:val="737722D7"/>
    <w:rsid w:val="73BC5F3C"/>
    <w:rsid w:val="73F2195D"/>
    <w:rsid w:val="74B51309"/>
    <w:rsid w:val="753F0BD2"/>
    <w:rsid w:val="759C6025"/>
    <w:rsid w:val="75B96BD7"/>
    <w:rsid w:val="75F06371"/>
    <w:rsid w:val="75FE6CDF"/>
    <w:rsid w:val="762C1A00"/>
    <w:rsid w:val="771A1425"/>
    <w:rsid w:val="773F4EBA"/>
    <w:rsid w:val="77550B81"/>
    <w:rsid w:val="781B5927"/>
    <w:rsid w:val="78236589"/>
    <w:rsid w:val="784B788E"/>
    <w:rsid w:val="79786DA9"/>
    <w:rsid w:val="7A462A03"/>
    <w:rsid w:val="7A9B0685"/>
    <w:rsid w:val="7B2C3872"/>
    <w:rsid w:val="7D573231"/>
    <w:rsid w:val="7DEF50F8"/>
    <w:rsid w:val="7E6057DE"/>
    <w:rsid w:val="7E6913D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color w:val="000000"/>
      <w:sz w:val="24"/>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Title"/>
    <w:basedOn w:val="1"/>
    <w:next w:val="1"/>
    <w:qFormat/>
    <w:uiPriority w:val="0"/>
    <w:pPr>
      <w:spacing w:before="240" w:after="60"/>
      <w:jc w:val="center"/>
      <w:outlineLvl w:val="0"/>
    </w:pPr>
    <w:rPr>
      <w:rFonts w:ascii="Calibri Light" w:hAnsi="Calibri Light" w:eastAsia="宋体" w:cs="Times New Roman"/>
      <w:b/>
      <w:bCs/>
      <w:sz w:val="32"/>
      <w:szCs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page number"/>
    <w:basedOn w:val="10"/>
    <w:qFormat/>
    <w:uiPriority w:val="0"/>
  </w:style>
  <w:style w:type="paragraph" w:customStyle="1" w:styleId="13">
    <w:name w:val="Char Char Char Char Char Char Char"/>
    <w:basedOn w:val="1"/>
    <w:qFormat/>
    <w:uiPriority w:val="0"/>
    <w:pPr>
      <w:widowControl/>
      <w:spacing w:after="160" w:line="240" w:lineRule="exact"/>
      <w:jc w:val="left"/>
    </w:pPr>
    <w:rPr>
      <w:rFonts w:ascii="Arial" w:hAnsi="Arial" w:eastAsia="Times New Roman" w:cs="Verdana"/>
      <w:b/>
      <w:color w:val="auto"/>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553</Words>
  <Characters>559</Characters>
  <Lines>0</Lines>
  <Paragraphs>0</Paragraphs>
  <TotalTime>1</TotalTime>
  <ScaleCrop>false</ScaleCrop>
  <LinksUpToDate>false</LinksUpToDate>
  <CharactersWithSpaces>567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2026-09-28T07:06:00Z</dcterms:created>
  <dc:creator>我爱宝贝糖&amp;佑</dc:creator>
  <cp:lastModifiedBy>我爱宝贝糖&amp;佑</cp:lastModifiedBy>
  <dcterms:modified xsi:type="dcterms:W3CDTF">2026-10-23T06:55:54Z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EC767FCA57B04BD5B437B3B23CE1E9EB</vt:lpwstr>
  </property>
  <property fmtid="{D5CDD505-2E9C-101B-9397-08002B2CF9AE}" pid="4" name="KSOTemplateDocerSaveRecord">
    <vt:lpwstr>eyJoZGlkIjoiMDg1NjM4M2MzMDg1NGE0YmU5NTQ0ZThmMGYxMWQzOTMiLCJ1c2VySWQiOiI3NzU0MDI0ODMifQ==</vt:lpwstr>
  </property>
</Properties>
</file>